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6226C" w14:textId="0144F46C" w:rsidR="00407C7E" w:rsidRDefault="00845716" w:rsidP="00396C72">
      <w:pPr>
        <w:pStyle w:val="JFN-PaperTitle"/>
        <w:rPr>
          <w:color w:val="000000" w:themeColor="text1"/>
        </w:rPr>
      </w:pPr>
      <w:r>
        <w:rPr>
          <w:color w:val="000000" w:themeColor="text1"/>
        </w:rPr>
        <w:t>POTENTIAL OF RICE STRAW FIBER AS A NATURAL FIBER MATERIAL FOR APPLICATIONS IN COMMERCIAL PRODUCTS</w:t>
      </w:r>
    </w:p>
    <w:p w14:paraId="496DCBA3" w14:textId="056DCAB0" w:rsidR="007831B9" w:rsidRDefault="007831B9" w:rsidP="007831B9">
      <w:pPr>
        <w:pStyle w:val="JFN-Abstrakheader"/>
        <w:rPr>
          <w:caps w:val="0"/>
          <w:color w:val="000000" w:themeColor="text1"/>
          <w:szCs w:val="22"/>
        </w:rPr>
      </w:pPr>
      <w:r>
        <w:rPr>
          <w:color w:val="000000" w:themeColor="text1"/>
          <w:szCs w:val="22"/>
        </w:rPr>
        <w:t>L</w:t>
      </w:r>
      <w:r>
        <w:rPr>
          <w:caps w:val="0"/>
          <w:color w:val="000000" w:themeColor="text1"/>
          <w:szCs w:val="22"/>
        </w:rPr>
        <w:t>ulu Fahriah Lihawa</w:t>
      </w:r>
      <w:r>
        <w:rPr>
          <w:caps w:val="0"/>
          <w:color w:val="000000" w:themeColor="text1"/>
          <w:szCs w:val="22"/>
          <w:vertAlign w:val="superscript"/>
        </w:rPr>
        <w:t>1</w:t>
      </w:r>
      <w:r>
        <w:rPr>
          <w:caps w:val="0"/>
          <w:color w:val="000000" w:themeColor="text1"/>
          <w:szCs w:val="22"/>
        </w:rPr>
        <w:t>, Itsna Wfiyatul Izzah</w:t>
      </w:r>
      <w:r w:rsidR="00F54CFB">
        <w:rPr>
          <w:caps w:val="0"/>
          <w:color w:val="000000" w:themeColor="text1"/>
          <w:szCs w:val="22"/>
          <w:vertAlign w:val="superscript"/>
        </w:rPr>
        <w:t>2</w:t>
      </w:r>
      <w:r>
        <w:rPr>
          <w:caps w:val="0"/>
          <w:color w:val="000000" w:themeColor="text1"/>
          <w:szCs w:val="22"/>
        </w:rPr>
        <w:t>, Khairum Hawari Qolbiyah Siregar</w:t>
      </w:r>
      <w:r w:rsidR="00F54CFB">
        <w:rPr>
          <w:caps w:val="0"/>
          <w:color w:val="000000" w:themeColor="text1"/>
          <w:szCs w:val="22"/>
          <w:vertAlign w:val="superscript"/>
        </w:rPr>
        <w:t>3</w:t>
      </w:r>
      <w:r>
        <w:rPr>
          <w:caps w:val="0"/>
          <w:color w:val="000000" w:themeColor="text1"/>
          <w:szCs w:val="22"/>
        </w:rPr>
        <w:t>, Kurnia Syarafina Ramadhanti</w:t>
      </w:r>
      <w:r w:rsidR="00F54CFB">
        <w:rPr>
          <w:caps w:val="0"/>
          <w:color w:val="000000" w:themeColor="text1"/>
          <w:szCs w:val="22"/>
          <w:vertAlign w:val="superscript"/>
        </w:rPr>
        <w:t>4</w:t>
      </w:r>
      <w:r>
        <w:rPr>
          <w:caps w:val="0"/>
          <w:color w:val="000000" w:themeColor="text1"/>
          <w:szCs w:val="22"/>
        </w:rPr>
        <w:t>, Harum Azizah Darojati</w:t>
      </w:r>
      <w:r w:rsidR="00F54CFB">
        <w:rPr>
          <w:caps w:val="0"/>
          <w:color w:val="000000" w:themeColor="text1"/>
          <w:szCs w:val="22"/>
          <w:vertAlign w:val="superscript"/>
        </w:rPr>
        <w:t>5</w:t>
      </w:r>
    </w:p>
    <w:p w14:paraId="7421A2C1" w14:textId="1C2F2A64" w:rsidR="007831B9" w:rsidRPr="003A6014" w:rsidRDefault="00F54CFB" w:rsidP="003A6014">
      <w:pPr>
        <w:pStyle w:val="JFN-Afiliasi"/>
        <w:rPr>
          <w:iCs/>
          <w:szCs w:val="24"/>
          <w:lang w:val="id-ID"/>
        </w:rPr>
      </w:pPr>
      <w:r w:rsidRPr="003A6014">
        <w:rPr>
          <w:iCs/>
          <w:szCs w:val="24"/>
          <w:lang w:val="id-ID"/>
        </w:rPr>
        <w:t>1, 2, 3, 4, 5) Sekolah Tinggi Teknologi Nuklir, Yogyakarta, Indonesia</w:t>
      </w:r>
    </w:p>
    <w:p w14:paraId="5879F64C" w14:textId="0503A656" w:rsidR="00F54CFB" w:rsidRPr="00C31849" w:rsidRDefault="003A6014" w:rsidP="003A6014">
      <w:pPr>
        <w:pStyle w:val="JFN-Afiliasi"/>
        <w:rPr>
          <w:iCs/>
          <w:szCs w:val="24"/>
          <w:lang w:val="id-ID"/>
        </w:rPr>
      </w:pPr>
      <w:r>
        <w:rPr>
          <w:iCs/>
          <w:szCs w:val="24"/>
          <w:vertAlign w:val="superscript"/>
          <w:lang w:val="id-ID"/>
        </w:rPr>
        <w:t>*</w:t>
      </w:r>
      <w:r w:rsidRPr="009E1FC5">
        <w:rPr>
          <w:iCs/>
          <w:szCs w:val="24"/>
        </w:rPr>
        <w:t xml:space="preserve">Corresponding </w:t>
      </w:r>
      <w:r>
        <w:rPr>
          <w:iCs/>
          <w:szCs w:val="24"/>
          <w:lang w:val="id-ID"/>
        </w:rPr>
        <w:t>Email</w:t>
      </w:r>
      <w:r w:rsidRPr="009E1FC5">
        <w:rPr>
          <w:iCs/>
          <w:szCs w:val="24"/>
        </w:rPr>
        <w:t>:</w:t>
      </w:r>
      <w:r w:rsidR="00C31849">
        <w:rPr>
          <w:iCs/>
          <w:szCs w:val="24"/>
          <w:lang w:val="id-ID"/>
        </w:rPr>
        <w:t xml:space="preserve"> </w:t>
      </w:r>
      <w:r w:rsidR="00C31849" w:rsidRPr="00C31849">
        <w:rPr>
          <w:iCs/>
          <w:szCs w:val="24"/>
          <w:lang w:val="id-ID"/>
        </w:rPr>
        <w:t>lulufhriah.lihawa@gmail.com</w:t>
      </w:r>
    </w:p>
    <w:p w14:paraId="76935DD3" w14:textId="77777777" w:rsidR="00407C7E" w:rsidRPr="00396C72" w:rsidRDefault="00845716">
      <w:pPr>
        <w:pStyle w:val="JFN-Abstrakheader"/>
        <w:rPr>
          <w:lang w:val="en-US"/>
        </w:rPr>
      </w:pPr>
      <w:r w:rsidRPr="00396C72">
        <w:t>ABSTRAK</w:t>
      </w:r>
      <w:r w:rsidRPr="00396C72">
        <w:rPr>
          <w:lang w:val="en-US"/>
        </w:rPr>
        <w:t xml:space="preserve"> </w:t>
      </w:r>
    </w:p>
    <w:p w14:paraId="0E836AA1" w14:textId="77777777" w:rsidR="00407C7E" w:rsidRPr="00396C72" w:rsidRDefault="00845716">
      <w:pPr>
        <w:pStyle w:val="JFN-TeksAbstrak"/>
      </w:pPr>
      <w:r w:rsidRPr="00396C72">
        <w:rPr>
          <w:b/>
          <w:caps/>
          <w:lang w:val="en-US"/>
        </w:rPr>
        <w:t xml:space="preserve">POTENSI SERAT JERAMI PADI MENJADI BAHAN </w:t>
      </w:r>
      <w:r w:rsidRPr="00396C72">
        <w:rPr>
          <w:b/>
          <w:i/>
          <w:caps/>
        </w:rPr>
        <w:t>NATURAL FIBER</w:t>
      </w:r>
      <w:r w:rsidRPr="00396C72">
        <w:rPr>
          <w:b/>
          <w:caps/>
        </w:rPr>
        <w:t xml:space="preserve"> UNTUK APLIKASI PADA PRODUK-PRODUK KOMERSIAL</w:t>
      </w:r>
      <w:r w:rsidRPr="00396C72">
        <w:t xml:space="preserve">. </w:t>
      </w:r>
      <w:r w:rsidRPr="00396C72">
        <w:rPr>
          <w:lang w:val="en-US"/>
        </w:rPr>
        <w:t>Selulosa merupakan bahan yang bisa dijadikan serat alam yang lebih ramah lingkungan daripada serat sintetis. Limbah jerami padi mengandung banyak selulosa, untuk itu jerami padi memiliki potensi untuk dijadikan serat alam. Serangkaian proses harus dilalui sebelum mendapatkan serat alam selulosa dari jerami</w:t>
      </w:r>
      <w:r w:rsidRPr="00396C72">
        <w:t xml:space="preserve"> padi</w:t>
      </w:r>
      <w:r w:rsidRPr="00396C72">
        <w:rPr>
          <w:lang w:val="en-US"/>
        </w:rPr>
        <w:t>. Banyak metode proses yang bisa diterapkan, seperti menggunakan zat kimia atau menggunakan radiasi</w:t>
      </w:r>
      <w:r w:rsidRPr="00396C72">
        <w:t>, terlebih pada proses pendahuluan</w:t>
      </w:r>
      <w:r w:rsidRPr="00396C72">
        <w:rPr>
          <w:lang w:val="en-US"/>
        </w:rPr>
        <w:t xml:space="preserve">. </w:t>
      </w:r>
      <w:r w:rsidRPr="00396C72">
        <w:t>Serat alam yang diperoleh dimanfaat untuk menjadi serat sintesis sebagai bahan membuat beberapa produk komersial. Ulasan ini menerangkan metode proses yang bisa diterapkan untuk pembuatan serat alam dari limbah jerami padi serta produk komersial yang dapat dibuat dari serat alam selulosa.</w:t>
      </w:r>
    </w:p>
    <w:p w14:paraId="629E6972" w14:textId="77777777" w:rsidR="00407C7E" w:rsidRPr="00396C72" w:rsidRDefault="00845716" w:rsidP="00396C72">
      <w:pPr>
        <w:pStyle w:val="JFN-KataKunci"/>
        <w:spacing w:before="200" w:after="200"/>
        <w:rPr>
          <w:i/>
          <w:lang w:val="en-US"/>
        </w:rPr>
      </w:pPr>
      <w:r w:rsidRPr="00396C72">
        <w:t xml:space="preserve">Kata kunci: </w:t>
      </w:r>
      <w:r w:rsidRPr="00396C72">
        <w:rPr>
          <w:lang w:val="en-US"/>
        </w:rPr>
        <w:t>selulosa, jerami padi, serat alam, metode proses, produk komersial</w:t>
      </w:r>
    </w:p>
    <w:p w14:paraId="724014C6" w14:textId="77777777" w:rsidR="00407C7E" w:rsidRDefault="00845716">
      <w:pPr>
        <w:pStyle w:val="JFN-AbstrackHeaderInggris"/>
        <w:rPr>
          <w:color w:val="000000" w:themeColor="text1"/>
          <w:lang w:val="en-US"/>
        </w:rPr>
      </w:pPr>
      <w:r>
        <w:rPr>
          <w:color w:val="000000" w:themeColor="text1"/>
        </w:rPr>
        <w:t>ABSTRACT</w:t>
      </w:r>
    </w:p>
    <w:p w14:paraId="1F69F262" w14:textId="47CA6D7B" w:rsidR="00407C7E" w:rsidRDefault="00845716">
      <w:pPr>
        <w:pStyle w:val="JFN-TextAbstractInggris"/>
        <w:rPr>
          <w:color w:val="000000" w:themeColor="text1"/>
        </w:rPr>
      </w:pPr>
      <w:r>
        <w:rPr>
          <w:b/>
          <w:caps/>
          <w:color w:val="000000" w:themeColor="text1"/>
          <w:lang w:val="en-US"/>
        </w:rPr>
        <w:t xml:space="preserve">POTENTIAL OF </w:t>
      </w:r>
      <w:r>
        <w:rPr>
          <w:b/>
          <w:caps/>
          <w:color w:val="000000" w:themeColor="text1"/>
        </w:rPr>
        <w:t xml:space="preserve">RICE STRAW AS A NATURAL FIBER MATERIAL FOR COMMERCIAL PRODUCTS. </w:t>
      </w:r>
      <w:r>
        <w:rPr>
          <w:color w:val="000000" w:themeColor="text1"/>
          <w:lang w:val="en"/>
        </w:rPr>
        <w:t>Cellulose is a</w:t>
      </w:r>
      <w:r>
        <w:rPr>
          <w:color w:val="000000" w:themeColor="text1"/>
          <w:lang w:val="en-US"/>
        </w:rPr>
        <w:t xml:space="preserve"> material </w:t>
      </w:r>
      <w:r w:rsidR="00D55701">
        <w:rPr>
          <w:color w:val="000000" w:themeColor="text1"/>
          <w:lang w:val="en-US"/>
        </w:rPr>
        <w:t xml:space="preserve">used </w:t>
      </w:r>
      <w:r w:rsidR="003D76EB">
        <w:rPr>
          <w:color w:val="000000" w:themeColor="text1"/>
          <w:lang w:val="en-US"/>
        </w:rPr>
        <w:t>in producing</w:t>
      </w:r>
      <w:r w:rsidR="00D55701">
        <w:rPr>
          <w:color w:val="000000" w:themeColor="text1"/>
          <w:lang w:val="en-US"/>
        </w:rPr>
        <w:t xml:space="preserve"> </w:t>
      </w:r>
      <w:r>
        <w:rPr>
          <w:color w:val="000000" w:themeColor="text1"/>
          <w:lang w:val="en"/>
        </w:rPr>
        <w:t>natural fibers</w:t>
      </w:r>
      <w:r w:rsidR="00D55701">
        <w:rPr>
          <w:color w:val="000000" w:themeColor="text1"/>
          <w:lang w:val="en"/>
        </w:rPr>
        <w:t xml:space="preserve">, which is </w:t>
      </w:r>
      <w:r>
        <w:rPr>
          <w:color w:val="000000" w:themeColor="text1"/>
          <w:lang w:val="en"/>
        </w:rPr>
        <w:t>more environmentally friendly than synthetic fibers.</w:t>
      </w:r>
      <w:r>
        <w:rPr>
          <w:color w:val="000000" w:themeColor="text1"/>
          <w:lang w:val="en-US"/>
        </w:rPr>
        <w:t xml:space="preserve"> </w:t>
      </w:r>
      <w:r>
        <w:rPr>
          <w:color w:val="000000" w:themeColor="text1"/>
          <w:lang w:val="en"/>
        </w:rPr>
        <w:t xml:space="preserve">Rice straw waste contains </w:t>
      </w:r>
      <w:r w:rsidR="00A66CBC">
        <w:rPr>
          <w:color w:val="000000" w:themeColor="text1"/>
          <w:lang w:val="en"/>
        </w:rPr>
        <w:t>much</w:t>
      </w:r>
      <w:r>
        <w:rPr>
          <w:color w:val="000000" w:themeColor="text1"/>
          <w:lang w:val="en"/>
        </w:rPr>
        <w:t xml:space="preserve"> cellulose </w:t>
      </w:r>
      <w:r w:rsidR="00BF429E">
        <w:rPr>
          <w:color w:val="000000" w:themeColor="text1"/>
          <w:lang w:val="en"/>
        </w:rPr>
        <w:t xml:space="preserve">and </w:t>
      </w:r>
      <w:r>
        <w:rPr>
          <w:color w:val="000000" w:themeColor="text1"/>
          <w:lang w:val="en"/>
        </w:rPr>
        <w:t>has potential as natural fiber.</w:t>
      </w:r>
      <w:r>
        <w:rPr>
          <w:color w:val="000000" w:themeColor="text1"/>
        </w:rPr>
        <w:t xml:space="preserve"> </w:t>
      </w:r>
      <w:r w:rsidR="00A66CBC">
        <w:rPr>
          <w:color w:val="000000" w:themeColor="text1"/>
          <w:lang w:val="en-US"/>
        </w:rPr>
        <w:t>However, b</w:t>
      </w:r>
      <w:r w:rsidR="00BF429E">
        <w:rPr>
          <w:color w:val="000000" w:themeColor="text1"/>
          <w:lang w:val="en-US"/>
        </w:rPr>
        <w:t xml:space="preserve">efore the natural cellulose fiber is extracted from the rice straw, it </w:t>
      </w:r>
      <w:r w:rsidR="00941996">
        <w:rPr>
          <w:color w:val="000000" w:themeColor="text1"/>
          <w:lang w:val="en-US"/>
        </w:rPr>
        <w:t>must</w:t>
      </w:r>
      <w:r w:rsidR="00BF429E">
        <w:rPr>
          <w:color w:val="000000" w:themeColor="text1"/>
          <w:lang w:val="en-US"/>
        </w:rPr>
        <w:t xml:space="preserve"> pass through </w:t>
      </w:r>
      <w:r w:rsidR="00A66CBC">
        <w:rPr>
          <w:color w:val="000000" w:themeColor="text1"/>
          <w:lang w:val="en-US"/>
        </w:rPr>
        <w:t>several</w:t>
      </w:r>
      <w:r>
        <w:rPr>
          <w:color w:val="000000" w:themeColor="text1"/>
        </w:rPr>
        <w:t xml:space="preserve"> process</w:t>
      </w:r>
      <w:r w:rsidR="00BF429E">
        <w:rPr>
          <w:color w:val="000000" w:themeColor="text1"/>
          <w:lang w:val="en-US"/>
        </w:rPr>
        <w:t>es</w:t>
      </w:r>
      <w:r>
        <w:rPr>
          <w:color w:val="000000" w:themeColor="text1"/>
          <w:lang w:val="en"/>
        </w:rPr>
        <w:t>, such as chemicals or nuclear radiation</w:t>
      </w:r>
      <w:r>
        <w:rPr>
          <w:color w:val="000000" w:themeColor="text1"/>
        </w:rPr>
        <w:t xml:space="preserve">, especially </w:t>
      </w:r>
      <w:r w:rsidR="00BF429E">
        <w:rPr>
          <w:color w:val="000000" w:themeColor="text1"/>
          <w:lang w:val="en-US"/>
        </w:rPr>
        <w:t xml:space="preserve">during </w:t>
      </w:r>
      <w:r>
        <w:rPr>
          <w:color w:val="000000" w:themeColor="text1"/>
        </w:rPr>
        <w:t>the pr</w:t>
      </w:r>
      <w:r w:rsidR="00A66CBC">
        <w:rPr>
          <w:color w:val="000000" w:themeColor="text1"/>
          <w:lang w:val="en-US"/>
        </w:rPr>
        <w:t>e</w:t>
      </w:r>
      <w:r>
        <w:rPr>
          <w:color w:val="000000" w:themeColor="text1"/>
        </w:rPr>
        <w:t>treatment process.</w:t>
      </w:r>
      <w:r w:rsidR="00941996">
        <w:rPr>
          <w:color w:val="000000" w:themeColor="text1"/>
          <w:lang w:val="en-US"/>
        </w:rPr>
        <w:t xml:space="preserve"> Furthermore,</w:t>
      </w:r>
      <w:r w:rsidR="00D55701">
        <w:rPr>
          <w:color w:val="000000" w:themeColor="text1"/>
          <w:lang w:val="en"/>
        </w:rPr>
        <w:t xml:space="preserve"> the resulting</w:t>
      </w:r>
      <w:r>
        <w:rPr>
          <w:color w:val="000000" w:themeColor="text1"/>
          <w:lang w:val="en"/>
        </w:rPr>
        <w:t xml:space="preserve"> natural fibers </w:t>
      </w:r>
      <w:r>
        <w:rPr>
          <w:color w:val="000000" w:themeColor="text1"/>
          <w:lang w:val="en-US"/>
        </w:rPr>
        <w:t xml:space="preserve">are </w:t>
      </w:r>
      <w:r w:rsidR="00DA6A67">
        <w:rPr>
          <w:color w:val="000000" w:themeColor="text1"/>
          <w:lang w:val="en-US"/>
        </w:rPr>
        <w:t xml:space="preserve">utilized to </w:t>
      </w:r>
      <w:r w:rsidR="003D76EB">
        <w:rPr>
          <w:color w:val="000000" w:themeColor="text1"/>
          <w:lang w:val="en-US"/>
        </w:rPr>
        <w:t xml:space="preserve">replace </w:t>
      </w:r>
      <w:r>
        <w:rPr>
          <w:color w:val="000000" w:themeColor="text1"/>
          <w:lang w:val="en"/>
        </w:rPr>
        <w:t>synthetic fibers</w:t>
      </w:r>
      <w:r w:rsidR="00DA6A67">
        <w:rPr>
          <w:color w:val="000000" w:themeColor="text1"/>
          <w:lang w:val="en"/>
        </w:rPr>
        <w:t xml:space="preserve"> </w:t>
      </w:r>
      <w:r w:rsidR="003D76EB">
        <w:rPr>
          <w:color w:val="000000" w:themeColor="text1"/>
          <w:lang w:val="en"/>
        </w:rPr>
        <w:t xml:space="preserve">for </w:t>
      </w:r>
      <w:r w:rsidR="00DA6A67">
        <w:rPr>
          <w:color w:val="000000" w:themeColor="text1"/>
          <w:lang w:val="en"/>
        </w:rPr>
        <w:t>use as</w:t>
      </w:r>
      <w:r w:rsidR="00E528CC">
        <w:rPr>
          <w:color w:val="000000" w:themeColor="text1"/>
          <w:lang w:val="en"/>
        </w:rPr>
        <w:t xml:space="preserve"> raw</w:t>
      </w:r>
      <w:r w:rsidR="00DA6A67">
        <w:rPr>
          <w:color w:val="000000" w:themeColor="text1"/>
          <w:lang w:val="en"/>
        </w:rPr>
        <w:t xml:space="preserve"> </w:t>
      </w:r>
      <w:r>
        <w:rPr>
          <w:color w:val="000000" w:themeColor="text1"/>
          <w:lang w:val="en-US"/>
        </w:rPr>
        <w:t>material</w:t>
      </w:r>
      <w:r w:rsidR="00DA6A67">
        <w:rPr>
          <w:color w:val="000000" w:themeColor="text1"/>
          <w:lang w:val="en-US"/>
        </w:rPr>
        <w:t>s</w:t>
      </w:r>
      <w:r>
        <w:rPr>
          <w:color w:val="000000" w:themeColor="text1"/>
          <w:lang w:val="en-US"/>
        </w:rPr>
        <w:t xml:space="preserve"> </w:t>
      </w:r>
      <w:r w:rsidR="00DA6A67">
        <w:rPr>
          <w:color w:val="000000" w:themeColor="text1"/>
          <w:lang w:val="en"/>
        </w:rPr>
        <w:t xml:space="preserve">in </w:t>
      </w:r>
      <w:r w:rsidR="00E528CC">
        <w:rPr>
          <w:color w:val="000000" w:themeColor="text1"/>
          <w:lang w:val="en"/>
        </w:rPr>
        <w:t>manufacturing</w:t>
      </w:r>
      <w:r w:rsidR="003F3099">
        <w:rPr>
          <w:color w:val="000000" w:themeColor="text1"/>
          <w:lang w:val="en"/>
        </w:rPr>
        <w:t xml:space="preserve"> </w:t>
      </w:r>
      <w:r>
        <w:rPr>
          <w:color w:val="000000" w:themeColor="text1"/>
          <w:lang w:val="en"/>
        </w:rPr>
        <w:t xml:space="preserve">several commercial products. This review describes a process </w:t>
      </w:r>
      <w:r w:rsidR="0071477F">
        <w:rPr>
          <w:color w:val="000000" w:themeColor="text1"/>
          <w:lang w:val="en"/>
        </w:rPr>
        <w:t xml:space="preserve">that can be </w:t>
      </w:r>
      <w:r>
        <w:rPr>
          <w:color w:val="000000" w:themeColor="text1"/>
        </w:rPr>
        <w:t xml:space="preserve">applied </w:t>
      </w:r>
      <w:r>
        <w:rPr>
          <w:color w:val="000000" w:themeColor="text1"/>
          <w:lang w:val="en-US"/>
        </w:rPr>
        <w:t>to</w:t>
      </w:r>
      <w:r w:rsidR="0071477F">
        <w:rPr>
          <w:color w:val="000000" w:themeColor="text1"/>
          <w:lang w:val="en-US"/>
        </w:rPr>
        <w:t xml:space="preserve"> manufacture natural fibers</w:t>
      </w:r>
      <w:r>
        <w:rPr>
          <w:color w:val="000000" w:themeColor="text1"/>
          <w:lang w:val="en"/>
        </w:rPr>
        <w:t xml:space="preserve"> from rice straw</w:t>
      </w:r>
      <w:r>
        <w:rPr>
          <w:color w:val="000000" w:themeColor="text1"/>
        </w:rPr>
        <w:t xml:space="preserve"> and</w:t>
      </w:r>
      <w:r w:rsidR="0071477F">
        <w:rPr>
          <w:color w:val="000000" w:themeColor="text1"/>
          <w:lang w:val="en-US"/>
        </w:rPr>
        <w:t xml:space="preserve"> </w:t>
      </w:r>
      <w:r>
        <w:rPr>
          <w:color w:val="000000" w:themeColor="text1"/>
        </w:rPr>
        <w:t>commercial products</w:t>
      </w:r>
      <w:r w:rsidR="00D55701">
        <w:rPr>
          <w:color w:val="000000" w:themeColor="text1"/>
          <w:lang w:val="en-US"/>
        </w:rPr>
        <w:t xml:space="preserve"> made from natural cellulose fibers</w:t>
      </w:r>
      <w:r w:rsidR="0071477F">
        <w:rPr>
          <w:color w:val="000000" w:themeColor="text1"/>
          <w:lang w:val="en-US"/>
        </w:rPr>
        <w:t>.</w:t>
      </w:r>
    </w:p>
    <w:p w14:paraId="3E845638" w14:textId="77777777" w:rsidR="00407C7E" w:rsidRDefault="00845716" w:rsidP="00396C72">
      <w:pPr>
        <w:pStyle w:val="JFN-Keywords"/>
        <w:spacing w:before="200" w:after="200"/>
        <w:rPr>
          <w:color w:val="000000" w:themeColor="text1"/>
          <w:lang w:val="en-US"/>
        </w:rPr>
      </w:pPr>
      <w:r>
        <w:rPr>
          <w:color w:val="000000" w:themeColor="text1"/>
        </w:rPr>
        <w:t>Keyword</w:t>
      </w:r>
      <w:r>
        <w:rPr>
          <w:color w:val="000000" w:themeColor="text1"/>
          <w:lang w:val="en-US"/>
        </w:rPr>
        <w:t>s</w:t>
      </w:r>
      <w:r>
        <w:rPr>
          <w:color w:val="000000" w:themeColor="text1"/>
        </w:rPr>
        <w:t xml:space="preserve">: </w:t>
      </w:r>
      <w:r>
        <w:rPr>
          <w:color w:val="000000" w:themeColor="text1"/>
          <w:lang w:val="en-US"/>
        </w:rPr>
        <w:t>cellulose, rice straw, natural fiber, process method, commercial product</w:t>
      </w:r>
    </w:p>
    <w:p w14:paraId="75EC7A28" w14:textId="16D94CD9" w:rsidR="00407C7E" w:rsidRDefault="00407C7E">
      <w:pPr>
        <w:rPr>
          <w:color w:val="000000" w:themeColor="text1"/>
          <w:lang w:val="id-ID"/>
        </w:rPr>
        <w:sectPr w:rsidR="00407C7E" w:rsidSect="00071D32">
          <w:headerReference w:type="even" r:id="rId9"/>
          <w:headerReference w:type="default" r:id="rId10"/>
          <w:footerReference w:type="even" r:id="rId11"/>
          <w:footerReference w:type="default" r:id="rId12"/>
          <w:headerReference w:type="first" r:id="rId13"/>
          <w:pgSz w:w="11907" w:h="16840"/>
          <w:pgMar w:top="1418" w:right="1418" w:bottom="1701" w:left="1701" w:header="720" w:footer="720" w:gutter="0"/>
          <w:pgNumType w:start="71"/>
          <w:cols w:space="397"/>
          <w:docGrid w:linePitch="360"/>
        </w:sectPr>
      </w:pPr>
    </w:p>
    <w:p w14:paraId="0C174C3E" w14:textId="77777777" w:rsidR="00407C7E" w:rsidRDefault="00845716" w:rsidP="00396C72">
      <w:pPr>
        <w:pStyle w:val="JFN-Heading1"/>
        <w:spacing w:before="0"/>
        <w:rPr>
          <w:color w:val="000000" w:themeColor="text1"/>
          <w:lang w:val="en-US"/>
        </w:rPr>
      </w:pPr>
      <w:r>
        <w:rPr>
          <w:color w:val="000000" w:themeColor="text1"/>
          <w:lang w:val="en-US"/>
        </w:rPr>
        <w:t>INTRODUCTION</w:t>
      </w:r>
    </w:p>
    <w:p w14:paraId="4D0C4D25" w14:textId="7E91EA6C" w:rsidR="00407C7E" w:rsidRDefault="00845716">
      <w:pPr>
        <w:pStyle w:val="JFN-Teksutama"/>
        <w:rPr>
          <w:color w:val="000000" w:themeColor="text1"/>
          <w:lang w:val="en-US"/>
        </w:rPr>
      </w:pPr>
      <w:r>
        <w:rPr>
          <w:color w:val="000000" w:themeColor="text1"/>
          <w:lang w:val="en-US"/>
        </w:rPr>
        <w:t xml:space="preserve">The </w:t>
      </w:r>
      <w:r w:rsidR="006C7B88">
        <w:rPr>
          <w:color w:val="000000" w:themeColor="text1"/>
          <w:lang w:val="en-US"/>
        </w:rPr>
        <w:t>Fourth I</w:t>
      </w:r>
      <w:r>
        <w:rPr>
          <w:color w:val="000000" w:themeColor="text1"/>
          <w:lang w:val="en-US"/>
        </w:rPr>
        <w:t>ndustrial Revolution</w:t>
      </w:r>
      <w:r w:rsidR="006C7B88">
        <w:rPr>
          <w:color w:val="000000" w:themeColor="text1"/>
          <w:lang w:val="en-US"/>
        </w:rPr>
        <w:t xml:space="preserve"> (4IR)</w:t>
      </w:r>
      <w:r>
        <w:rPr>
          <w:color w:val="000000" w:themeColor="text1"/>
          <w:lang w:val="en-US"/>
        </w:rPr>
        <w:t xml:space="preserve"> has begun in many sectors </w:t>
      </w:r>
      <w:r w:rsidR="0066246A">
        <w:rPr>
          <w:color w:val="000000" w:themeColor="text1"/>
          <w:lang w:val="en-US"/>
        </w:rPr>
        <w:t>worldwide</w:t>
      </w:r>
      <w:r>
        <w:rPr>
          <w:color w:val="000000" w:themeColor="text1"/>
          <w:lang w:val="en-US"/>
        </w:rPr>
        <w:t xml:space="preserve">, one of which is the agricultural sector. </w:t>
      </w:r>
      <w:r w:rsidR="00831F8D">
        <w:rPr>
          <w:color w:val="000000" w:themeColor="text1"/>
          <w:lang w:val="en-US"/>
        </w:rPr>
        <w:t xml:space="preserve">Unfortunately, this </w:t>
      </w:r>
      <w:r>
        <w:rPr>
          <w:color w:val="000000" w:themeColor="text1"/>
          <w:lang w:val="en-US"/>
        </w:rPr>
        <w:t xml:space="preserve">sector produces </w:t>
      </w:r>
      <w:r w:rsidR="00831F8D">
        <w:rPr>
          <w:color w:val="000000" w:themeColor="text1"/>
          <w:lang w:val="en-US"/>
        </w:rPr>
        <w:t>much</w:t>
      </w:r>
      <w:r>
        <w:rPr>
          <w:color w:val="000000" w:themeColor="text1"/>
          <w:lang w:val="en-US"/>
        </w:rPr>
        <w:t xml:space="preserve"> waste </w:t>
      </w:r>
      <w:r w:rsidR="007715B7">
        <w:rPr>
          <w:color w:val="000000" w:themeColor="text1"/>
          <w:lang w:val="en-US"/>
        </w:rPr>
        <w:t xml:space="preserve">known as </w:t>
      </w:r>
      <w:r>
        <w:rPr>
          <w:color w:val="000000" w:themeColor="text1"/>
          <w:lang w:val="en-US"/>
        </w:rPr>
        <w:t>agro-industrial waste.</w:t>
      </w:r>
      <w:r w:rsidR="009921EA">
        <w:rPr>
          <w:color w:val="000000" w:themeColor="text1"/>
        </w:rPr>
        <w:t xml:space="preserve"> Subsequently, </w:t>
      </w:r>
      <w:r w:rsidR="009921EA">
        <w:rPr>
          <w:color w:val="000000" w:themeColor="text1"/>
          <w:lang w:val="en-US"/>
        </w:rPr>
        <w:t xml:space="preserve">rice </w:t>
      </w:r>
      <w:r>
        <w:rPr>
          <w:color w:val="000000" w:themeColor="text1"/>
          <w:lang w:val="en-US"/>
        </w:rPr>
        <w:t xml:space="preserve">(Oryza sativa) is one of the </w:t>
      </w:r>
      <w:r w:rsidR="007715B7">
        <w:rPr>
          <w:color w:val="000000" w:themeColor="text1"/>
          <w:lang w:val="en-US"/>
        </w:rPr>
        <w:t xml:space="preserve">essential staple food </w:t>
      </w:r>
      <w:r>
        <w:rPr>
          <w:color w:val="000000" w:themeColor="text1"/>
          <w:lang w:val="en-US"/>
        </w:rPr>
        <w:t>in Indonesia</w:t>
      </w:r>
      <w:r w:rsidR="009921EA">
        <w:rPr>
          <w:color w:val="000000" w:themeColor="text1"/>
        </w:rPr>
        <w:t xml:space="preserve">, and </w:t>
      </w:r>
      <w:r w:rsidR="009A431A">
        <w:rPr>
          <w:color w:val="000000" w:themeColor="text1"/>
        </w:rPr>
        <w:t>extentsively produced throughout the regions</w:t>
      </w:r>
      <w:r>
        <w:rPr>
          <w:color w:val="000000" w:themeColor="text1"/>
          <w:lang w:val="en-US"/>
        </w:rPr>
        <w:t xml:space="preserve">. The estimated total </w:t>
      </w:r>
      <w:r w:rsidR="007715B7">
        <w:rPr>
          <w:color w:val="000000" w:themeColor="text1"/>
          <w:lang w:val="en-US"/>
        </w:rPr>
        <w:t xml:space="preserve">of </w:t>
      </w:r>
      <w:r>
        <w:rPr>
          <w:color w:val="000000" w:themeColor="text1"/>
          <w:lang w:val="en-US"/>
        </w:rPr>
        <w:t xml:space="preserve">rice production in 2018 </w:t>
      </w:r>
      <w:r w:rsidR="007715B7">
        <w:rPr>
          <w:color w:val="000000" w:themeColor="text1"/>
          <w:lang w:val="en-US"/>
        </w:rPr>
        <w:t xml:space="preserve">was </w:t>
      </w:r>
      <w:r>
        <w:rPr>
          <w:color w:val="000000" w:themeColor="text1"/>
          <w:lang w:val="en-US"/>
        </w:rPr>
        <w:t xml:space="preserve">32.42 million </w:t>
      </w:r>
      <w:r w:rsidR="00941996">
        <w:rPr>
          <w:color w:val="000000" w:themeColor="text1"/>
          <w:lang w:val="en-US"/>
        </w:rPr>
        <w:t>tons</w:t>
      </w:r>
      <w:r w:rsidR="002D6784">
        <w:rPr>
          <w:color w:val="000000" w:themeColor="text1"/>
          <w:lang w:val="en-US"/>
        </w:rPr>
        <w:t xml:space="preserve"> [</w:t>
      </w:r>
      <w:r w:rsidR="002D6784">
        <w:rPr>
          <w:color w:val="000000" w:themeColor="text1"/>
        </w:rPr>
        <w:t>1</w:t>
      </w:r>
      <w:r>
        <w:rPr>
          <w:color w:val="000000" w:themeColor="text1"/>
          <w:lang w:val="en-US"/>
        </w:rPr>
        <w:t>]</w:t>
      </w:r>
      <w:r w:rsidR="009921EA">
        <w:rPr>
          <w:color w:val="000000" w:themeColor="text1"/>
        </w:rPr>
        <w:t xml:space="preserve">. </w:t>
      </w:r>
      <w:r w:rsidR="009A431A">
        <w:rPr>
          <w:color w:val="000000" w:themeColor="text1"/>
        </w:rPr>
        <w:t xml:space="preserve">However, </w:t>
      </w:r>
      <w:r w:rsidR="009A431A">
        <w:rPr>
          <w:color w:val="000000" w:themeColor="text1"/>
          <w:lang w:val="en-US"/>
        </w:rPr>
        <w:t xml:space="preserve">the </w:t>
      </w:r>
      <w:r>
        <w:rPr>
          <w:color w:val="000000" w:themeColor="text1"/>
          <w:lang w:val="en-US"/>
        </w:rPr>
        <w:t xml:space="preserve">number of rice farms is directly proportional to the </w:t>
      </w:r>
      <w:r w:rsidR="006C346F">
        <w:rPr>
          <w:color w:val="000000" w:themeColor="text1"/>
          <w:lang w:val="en-US"/>
        </w:rPr>
        <w:t xml:space="preserve">amount of </w:t>
      </w:r>
      <w:r>
        <w:rPr>
          <w:color w:val="000000" w:themeColor="text1"/>
          <w:lang w:val="en-US"/>
        </w:rPr>
        <w:t xml:space="preserve">waste generated. According to research by Puspa (2014), </w:t>
      </w:r>
      <w:r w:rsidR="006C346F">
        <w:rPr>
          <w:color w:val="000000" w:themeColor="text1"/>
          <w:lang w:val="en-US"/>
        </w:rPr>
        <w:t xml:space="preserve">rice production in Indonesia in 2014 </w:t>
      </w:r>
      <w:r>
        <w:rPr>
          <w:color w:val="000000" w:themeColor="text1"/>
          <w:lang w:val="en-US"/>
        </w:rPr>
        <w:t>amounted to 70.83 million tons of dry milled grain (GKG),</w:t>
      </w:r>
      <w:r w:rsidR="00EA2E98">
        <w:rPr>
          <w:color w:val="000000" w:themeColor="text1"/>
          <w:lang w:val="en-US"/>
        </w:rPr>
        <w:t xml:space="preserve"> </w:t>
      </w:r>
      <w:r>
        <w:rPr>
          <w:color w:val="000000" w:themeColor="text1"/>
          <w:lang w:val="en-US"/>
        </w:rPr>
        <w:t xml:space="preserve">while </w:t>
      </w:r>
      <w:r w:rsidR="0066246A">
        <w:rPr>
          <w:color w:val="000000" w:themeColor="text1"/>
          <w:lang w:val="en-US"/>
        </w:rPr>
        <w:t xml:space="preserve">the </w:t>
      </w:r>
      <w:r w:rsidR="00FC4846">
        <w:rPr>
          <w:color w:val="000000" w:themeColor="text1"/>
          <w:lang w:val="en-US"/>
        </w:rPr>
        <w:t xml:space="preserve">quantity of </w:t>
      </w:r>
      <w:r>
        <w:rPr>
          <w:color w:val="000000" w:themeColor="text1"/>
          <w:lang w:val="en-US"/>
        </w:rPr>
        <w:t xml:space="preserve">rice straw </w:t>
      </w:r>
      <w:r w:rsidR="00FC4846">
        <w:rPr>
          <w:color w:val="000000" w:themeColor="text1"/>
          <w:lang w:val="en-US"/>
        </w:rPr>
        <w:t xml:space="preserve">produced </w:t>
      </w:r>
      <w:r>
        <w:rPr>
          <w:color w:val="000000" w:themeColor="text1"/>
          <w:lang w:val="en-US"/>
        </w:rPr>
        <w:t>reach</w:t>
      </w:r>
      <w:r w:rsidR="00FC4846">
        <w:rPr>
          <w:color w:val="000000" w:themeColor="text1"/>
          <w:lang w:val="en-US"/>
        </w:rPr>
        <w:t>ed</w:t>
      </w:r>
      <w:r>
        <w:rPr>
          <w:color w:val="000000" w:themeColor="text1"/>
          <w:lang w:val="en-US"/>
        </w:rPr>
        <w:t xml:space="preserve"> 50% of the harvested grain</w:t>
      </w:r>
      <w:r w:rsidR="0066246A">
        <w:rPr>
          <w:color w:val="000000" w:themeColor="text1"/>
          <w:lang w:val="en-US"/>
        </w:rPr>
        <w:t>,</w:t>
      </w:r>
      <w:r>
        <w:rPr>
          <w:color w:val="000000" w:themeColor="text1"/>
          <w:lang w:val="en-US"/>
        </w:rPr>
        <w:t xml:space="preserve"> </w:t>
      </w:r>
      <w:r w:rsidR="009921EA">
        <w:rPr>
          <w:color w:val="000000" w:themeColor="text1"/>
        </w:rPr>
        <w:t>approximately</w:t>
      </w:r>
      <w:r w:rsidR="002D6784">
        <w:rPr>
          <w:color w:val="000000" w:themeColor="text1"/>
          <w:lang w:val="en-US"/>
        </w:rPr>
        <w:t xml:space="preserve"> 35.46 million tons [2</w:t>
      </w:r>
      <w:r>
        <w:rPr>
          <w:color w:val="000000" w:themeColor="text1"/>
          <w:lang w:val="en-US"/>
        </w:rPr>
        <w:t>].</w:t>
      </w:r>
    </w:p>
    <w:p w14:paraId="6BF871FC" w14:textId="45447899" w:rsidR="00407C7E" w:rsidRDefault="00845716">
      <w:pPr>
        <w:pStyle w:val="JFN-Teksutama"/>
        <w:rPr>
          <w:color w:val="000000" w:themeColor="text1"/>
        </w:rPr>
      </w:pPr>
      <w:r>
        <w:rPr>
          <w:color w:val="000000" w:themeColor="text1"/>
          <w:lang w:val="en-US"/>
        </w:rPr>
        <w:t>Rice straw contains lignocellulose</w:t>
      </w:r>
      <w:r w:rsidR="00FC4846">
        <w:rPr>
          <w:color w:val="000000" w:themeColor="text1"/>
          <w:lang w:val="en-US"/>
        </w:rPr>
        <w:t>,</w:t>
      </w:r>
      <w:r>
        <w:rPr>
          <w:color w:val="000000" w:themeColor="text1"/>
          <w:lang w:val="en-US"/>
        </w:rPr>
        <w:t xml:space="preserve"> which is chemically lignocellulosic biomass. </w:t>
      </w:r>
      <w:r w:rsidR="00022603">
        <w:rPr>
          <w:color w:val="000000" w:themeColor="text1"/>
          <w:lang w:val="en-US"/>
        </w:rPr>
        <w:t>It</w:t>
      </w:r>
      <w:r w:rsidR="00D85F3B">
        <w:rPr>
          <w:color w:val="000000" w:themeColor="text1"/>
          <w:lang w:val="en-US"/>
        </w:rPr>
        <w:t>’</w:t>
      </w:r>
      <w:r w:rsidR="00022603">
        <w:rPr>
          <w:color w:val="000000" w:themeColor="text1"/>
          <w:lang w:val="en-US"/>
        </w:rPr>
        <w:t xml:space="preserve">s main </w:t>
      </w:r>
      <w:r>
        <w:rPr>
          <w:color w:val="000000" w:themeColor="text1"/>
          <w:lang w:val="en-US"/>
        </w:rPr>
        <w:t>component</w:t>
      </w:r>
      <w:r w:rsidR="00022603">
        <w:rPr>
          <w:color w:val="000000" w:themeColor="text1"/>
          <w:lang w:val="en-US"/>
        </w:rPr>
        <w:t>s</w:t>
      </w:r>
      <w:r>
        <w:rPr>
          <w:color w:val="000000" w:themeColor="text1"/>
          <w:lang w:val="en-US"/>
        </w:rPr>
        <w:t xml:space="preserve"> </w:t>
      </w:r>
      <w:r w:rsidR="00022603">
        <w:rPr>
          <w:color w:val="000000" w:themeColor="text1"/>
          <w:lang w:val="en-US"/>
        </w:rPr>
        <w:t xml:space="preserve">are </w:t>
      </w:r>
      <w:r>
        <w:rPr>
          <w:color w:val="000000" w:themeColor="text1"/>
          <w:lang w:val="en-US"/>
        </w:rPr>
        <w:t>cellulose (35-50%), hemicellulose (</w:t>
      </w:r>
      <w:r w:rsidR="002D6784">
        <w:rPr>
          <w:color w:val="000000" w:themeColor="text1"/>
          <w:lang w:val="en-US"/>
        </w:rPr>
        <w:t>20-35%), and lignin (10-25%) [3</w:t>
      </w:r>
      <w:r>
        <w:rPr>
          <w:color w:val="000000" w:themeColor="text1"/>
          <w:lang w:val="en-US"/>
        </w:rPr>
        <w:t>]</w:t>
      </w:r>
      <w:r>
        <w:rPr>
          <w:color w:val="000000" w:themeColor="text1"/>
        </w:rPr>
        <w:t>.</w:t>
      </w:r>
    </w:p>
    <w:p w14:paraId="7F6E1A8F" w14:textId="77777777" w:rsidR="00FB78D9" w:rsidRDefault="00FB78D9" w:rsidP="00FB78D9">
      <w:pPr>
        <w:pStyle w:val="JFN-Teksutama"/>
        <w:rPr>
          <w:color w:val="000000" w:themeColor="text1"/>
          <w:lang w:val="en-US"/>
        </w:rPr>
      </w:pPr>
      <w:r>
        <w:rPr>
          <w:color w:val="000000" w:themeColor="text1"/>
          <w:lang w:val="en-US"/>
        </w:rPr>
        <w:t>Cellulose is an organic compound with the formula (C</w:t>
      </w:r>
      <w:r>
        <w:rPr>
          <w:color w:val="000000" w:themeColor="text1"/>
          <w:vertAlign w:val="subscript"/>
          <w:lang w:val="en-US"/>
        </w:rPr>
        <w:t>6</w:t>
      </w:r>
      <w:r>
        <w:rPr>
          <w:color w:val="000000" w:themeColor="text1"/>
          <w:lang w:val="en-US"/>
        </w:rPr>
        <w:t>H</w:t>
      </w:r>
      <w:r>
        <w:rPr>
          <w:color w:val="000000" w:themeColor="text1"/>
          <w:vertAlign w:val="subscript"/>
          <w:lang w:val="en-US"/>
        </w:rPr>
        <w:t>10</w:t>
      </w:r>
      <w:r>
        <w:rPr>
          <w:color w:val="000000" w:themeColor="text1"/>
          <w:lang w:val="en-US"/>
        </w:rPr>
        <w:t>O</w:t>
      </w:r>
      <w:r>
        <w:rPr>
          <w:color w:val="000000" w:themeColor="text1"/>
          <w:vertAlign w:val="subscript"/>
          <w:lang w:val="en-US"/>
        </w:rPr>
        <w:t>5</w:t>
      </w:r>
      <w:r>
        <w:rPr>
          <w:color w:val="000000" w:themeColor="text1"/>
          <w:lang w:val="en-US"/>
        </w:rPr>
        <w:t>), which is the main component of lignocellulose. It is a polysaccharide composed of linear (elongated, unbranched) chains with several hundred to thousands of linked D-glucose units [5-6]. The utilization is preceded by hydrolysis into glucose, but this process is complicated because polymers accumulate/bond together to form strong and long fibers [</w:t>
      </w:r>
      <w:r>
        <w:rPr>
          <w:color w:val="000000" w:themeColor="text1"/>
        </w:rPr>
        <w:t>7-8</w:t>
      </w:r>
      <w:r>
        <w:rPr>
          <w:color w:val="000000" w:themeColor="text1"/>
          <w:lang w:val="en-US"/>
        </w:rPr>
        <w:t>].</w:t>
      </w:r>
      <w:r>
        <w:rPr>
          <w:color w:val="000000" w:themeColor="text1"/>
        </w:rPr>
        <w:t xml:space="preserve"> Meanwhile, </w:t>
      </w:r>
      <w:bookmarkStart w:id="0" w:name="_GoBack"/>
      <w:bookmarkEnd w:id="0"/>
      <w:r>
        <w:rPr>
          <w:color w:val="000000" w:themeColor="text1"/>
          <w:lang w:val="en-US"/>
        </w:rPr>
        <w:lastRenderedPageBreak/>
        <w:t>hemicellulose is a group of polysaccharides that contains many variations of sugar monomers. These monomeric sugars are made up of pentoses (xylose, rhamnose, and arabinose), hexoses (glucose, mannose, and galactose), uronic acid, and acetyl groups [9].</w:t>
      </w:r>
    </w:p>
    <w:p w14:paraId="3539BFD1" w14:textId="77777777" w:rsidR="00407C7E" w:rsidRDefault="00407C7E">
      <w:pPr>
        <w:pStyle w:val="JFN-Teksutama"/>
        <w:rPr>
          <w:color w:val="000000" w:themeColor="text1"/>
          <w:lang w:val="en-US"/>
        </w:rPr>
      </w:pPr>
    </w:p>
    <w:p w14:paraId="74709834" w14:textId="14513093" w:rsidR="00407C7E" w:rsidRDefault="00845716" w:rsidP="00FB78D9">
      <w:pPr>
        <w:pStyle w:val="JFN-Teksutama"/>
        <w:ind w:firstLine="0"/>
        <w:rPr>
          <w:color w:val="000000" w:themeColor="text1"/>
          <w:lang w:val="en-US"/>
        </w:rPr>
      </w:pPr>
      <w:r>
        <w:rPr>
          <w:noProof/>
          <w:color w:val="000000" w:themeColor="text1"/>
          <w:lang w:val="en-US"/>
        </w:rPr>
        <w:drawing>
          <wp:inline distT="0" distB="0" distL="0" distR="0" wp14:anchorId="59F2C1D1" wp14:editId="4E5ED55F">
            <wp:extent cx="2581843" cy="137502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4"/>
                    <a:srcRect l="1373" t="2499" r="1689" b="3583"/>
                    <a:stretch/>
                  </pic:blipFill>
                  <pic:spPr bwMode="auto">
                    <a:xfrm>
                      <a:off x="0" y="0"/>
                      <a:ext cx="2582260" cy="1375251"/>
                    </a:xfrm>
                    <a:prstGeom prst="rect">
                      <a:avLst/>
                    </a:prstGeom>
                    <a:ln>
                      <a:noFill/>
                    </a:ln>
                    <a:extLst>
                      <a:ext uri="{53640926-AAD7-44D8-BBD7-CCE9431645EC}">
                        <a14:shadowObscured xmlns:a14="http://schemas.microsoft.com/office/drawing/2010/main"/>
                      </a:ext>
                    </a:extLst>
                  </pic:spPr>
                </pic:pic>
              </a:graphicData>
            </a:graphic>
          </wp:inline>
        </w:drawing>
      </w:r>
    </w:p>
    <w:p w14:paraId="1E8BEB6B" w14:textId="73ADC22B" w:rsidR="00407C7E" w:rsidRDefault="00FB78D9" w:rsidP="00FB78D9">
      <w:pPr>
        <w:pStyle w:val="JFN-Teksutama"/>
        <w:ind w:firstLine="0"/>
        <w:jc w:val="center"/>
        <w:rPr>
          <w:color w:val="000000" w:themeColor="text1"/>
          <w:sz w:val="20"/>
        </w:rPr>
      </w:pPr>
      <w:r>
        <w:rPr>
          <w:color w:val="000000" w:themeColor="text1"/>
          <w:lang w:val="en-US"/>
        </w:rPr>
        <w:t>Figure 1.</w:t>
      </w:r>
      <w:r w:rsidR="00845716">
        <w:rPr>
          <w:color w:val="000000" w:themeColor="text1"/>
          <w:lang w:val="en-US"/>
        </w:rPr>
        <w:t xml:space="preserve"> Plant cell walls, composed of lignocellulosic </w:t>
      </w:r>
      <w:r w:rsidR="00022603">
        <w:rPr>
          <w:color w:val="000000" w:themeColor="text1"/>
          <w:lang w:val="en-US"/>
        </w:rPr>
        <w:t>structures</w:t>
      </w:r>
      <w:r w:rsidR="00022603">
        <w:rPr>
          <w:color w:val="000000" w:themeColor="text1"/>
          <w:sz w:val="20"/>
        </w:rPr>
        <w:t xml:space="preserve"> [</w:t>
      </w:r>
      <w:r w:rsidR="00790F25">
        <w:rPr>
          <w:color w:val="000000" w:themeColor="text1"/>
          <w:sz w:val="20"/>
        </w:rPr>
        <w:t>4</w:t>
      </w:r>
      <w:r w:rsidR="00845716">
        <w:rPr>
          <w:color w:val="000000" w:themeColor="text1"/>
          <w:sz w:val="20"/>
        </w:rPr>
        <w:t>]</w:t>
      </w:r>
    </w:p>
    <w:p w14:paraId="78D32A54" w14:textId="77777777" w:rsidR="00407C7E" w:rsidRDefault="00407C7E">
      <w:pPr>
        <w:pStyle w:val="JFN-Teksutama"/>
        <w:ind w:firstLine="0"/>
        <w:rPr>
          <w:color w:val="000000" w:themeColor="text1"/>
        </w:rPr>
      </w:pPr>
    </w:p>
    <w:p w14:paraId="69A9B4A1" w14:textId="254FB04E" w:rsidR="00407C7E" w:rsidRDefault="009A431A">
      <w:pPr>
        <w:pStyle w:val="JFN-Teksutama"/>
        <w:rPr>
          <w:color w:val="000000" w:themeColor="text1"/>
        </w:rPr>
      </w:pPr>
      <w:r>
        <w:rPr>
          <w:color w:val="000000" w:themeColor="text1"/>
        </w:rPr>
        <w:t xml:space="preserve">Subsequently, </w:t>
      </w:r>
      <w:r>
        <w:rPr>
          <w:color w:val="000000" w:themeColor="text1"/>
          <w:lang w:val="en-US"/>
        </w:rPr>
        <w:t xml:space="preserve">lignin </w:t>
      </w:r>
      <w:r w:rsidR="00845716">
        <w:rPr>
          <w:color w:val="000000" w:themeColor="text1"/>
          <w:lang w:val="en-US"/>
        </w:rPr>
        <w:t>is a complex structure in the primary cell wall</w:t>
      </w:r>
      <w:r w:rsidR="003B3561">
        <w:rPr>
          <w:color w:val="000000" w:themeColor="text1"/>
          <w:lang w:val="en-US"/>
        </w:rPr>
        <w:t xml:space="preserve"> that </w:t>
      </w:r>
      <w:r w:rsidR="00845716">
        <w:rPr>
          <w:color w:val="000000" w:themeColor="text1"/>
          <w:lang w:val="en-US"/>
        </w:rPr>
        <w:t>support</w:t>
      </w:r>
      <w:r w:rsidR="003B3561">
        <w:rPr>
          <w:color w:val="000000" w:themeColor="text1"/>
          <w:lang w:val="en-US"/>
        </w:rPr>
        <w:t>s</w:t>
      </w:r>
      <w:r w:rsidR="00845716">
        <w:rPr>
          <w:color w:val="000000" w:themeColor="text1"/>
          <w:lang w:val="en-US"/>
        </w:rPr>
        <w:t xml:space="preserve"> lignocellulosic structure</w:t>
      </w:r>
      <w:r w:rsidR="003B3561">
        <w:rPr>
          <w:color w:val="000000" w:themeColor="text1"/>
          <w:lang w:val="en-US"/>
        </w:rPr>
        <w:t>s</w:t>
      </w:r>
      <w:r w:rsidR="00845716">
        <w:rPr>
          <w:color w:val="000000" w:themeColor="text1"/>
          <w:lang w:val="en-US"/>
        </w:rPr>
        <w:t>.</w:t>
      </w:r>
      <w:r w:rsidR="003B3561">
        <w:rPr>
          <w:color w:val="000000" w:themeColor="text1"/>
          <w:lang w:val="en-US"/>
        </w:rPr>
        <w:t xml:space="preserve"> The building block is a </w:t>
      </w:r>
      <w:r w:rsidR="00845716">
        <w:rPr>
          <w:color w:val="000000" w:themeColor="text1"/>
          <w:lang w:val="en-US"/>
        </w:rPr>
        <w:t xml:space="preserve">phenylpropane polymer consisting of </w:t>
      </w:r>
      <w:r w:rsidR="00DC18CB">
        <w:rPr>
          <w:color w:val="000000" w:themeColor="text1"/>
          <w:lang w:val="en-US"/>
        </w:rPr>
        <w:t>guaiacol</w:t>
      </w:r>
      <w:r w:rsidR="00845716">
        <w:rPr>
          <w:color w:val="000000" w:themeColor="text1"/>
          <w:lang w:val="en-US"/>
        </w:rPr>
        <w:t xml:space="preserve">, syringyl, and p-hydroxyphenyl linked by ether (β-O-4) </w:t>
      </w:r>
      <w:r w:rsidR="00E65671">
        <w:rPr>
          <w:color w:val="000000" w:themeColor="text1"/>
          <w:lang w:val="en-US"/>
        </w:rPr>
        <w:t>or</w:t>
      </w:r>
      <w:r w:rsidR="00845716">
        <w:rPr>
          <w:color w:val="000000" w:themeColor="text1"/>
          <w:lang w:val="en-US"/>
        </w:rPr>
        <w:t xml:space="preserve"> C-C bonds [5]. It is </w:t>
      </w:r>
      <w:r w:rsidR="00AA3023">
        <w:rPr>
          <w:color w:val="000000" w:themeColor="text1"/>
          <w:lang w:val="en-US"/>
        </w:rPr>
        <w:t xml:space="preserve">also </w:t>
      </w:r>
      <w:r w:rsidR="00845716">
        <w:rPr>
          <w:color w:val="000000" w:themeColor="text1"/>
          <w:lang w:val="en-US"/>
        </w:rPr>
        <w:t xml:space="preserve">one of the main factors </w:t>
      </w:r>
      <w:r w:rsidR="00DC18CB">
        <w:rPr>
          <w:color w:val="000000" w:themeColor="text1"/>
          <w:lang w:val="en-US"/>
        </w:rPr>
        <w:t xml:space="preserve">that make it difficult for enzymes to degrade </w:t>
      </w:r>
      <w:r w:rsidR="00845716">
        <w:rPr>
          <w:color w:val="000000" w:themeColor="text1"/>
          <w:lang w:val="en-US"/>
        </w:rPr>
        <w:t xml:space="preserve">lignocellulose. </w:t>
      </w:r>
      <w:r w:rsidR="00DC18CB">
        <w:rPr>
          <w:color w:val="000000" w:themeColor="text1"/>
          <w:lang w:val="en-US"/>
        </w:rPr>
        <w:t>In addition,</w:t>
      </w:r>
      <w:r w:rsidR="00845716">
        <w:rPr>
          <w:color w:val="000000" w:themeColor="text1"/>
          <w:lang w:val="en-US"/>
        </w:rPr>
        <w:t xml:space="preserve"> lignin is the main barrier </w:t>
      </w:r>
      <w:r w:rsidR="00D85F3B">
        <w:rPr>
          <w:color w:val="000000" w:themeColor="text1"/>
          <w:lang w:val="en-US"/>
        </w:rPr>
        <w:t>in</w:t>
      </w:r>
      <w:r w:rsidR="00E65671">
        <w:rPr>
          <w:color w:val="000000" w:themeColor="text1"/>
          <w:lang w:val="en-US"/>
        </w:rPr>
        <w:t xml:space="preserve"> access</w:t>
      </w:r>
      <w:r w:rsidR="00D85F3B">
        <w:rPr>
          <w:color w:val="000000" w:themeColor="text1"/>
          <w:lang w:val="en-US"/>
        </w:rPr>
        <w:t>ing</w:t>
      </w:r>
      <w:r w:rsidR="00845716">
        <w:rPr>
          <w:color w:val="000000" w:themeColor="text1"/>
          <w:lang w:val="en-US"/>
        </w:rPr>
        <w:t xml:space="preserve"> cellulose and hemicellulose.</w:t>
      </w:r>
      <w:r w:rsidR="00243158">
        <w:rPr>
          <w:color w:val="000000" w:themeColor="text1"/>
          <w:lang w:val="en-US"/>
        </w:rPr>
        <w:t xml:space="preserve"> The h</w:t>
      </w:r>
      <w:r w:rsidR="00845716">
        <w:rPr>
          <w:color w:val="000000" w:themeColor="text1"/>
          <w:lang w:val="en-US"/>
        </w:rPr>
        <w:t xml:space="preserve">ydrophobic interactions of lignin with enzyme molecules </w:t>
      </w:r>
      <w:r w:rsidR="00243158">
        <w:rPr>
          <w:color w:val="000000" w:themeColor="text1"/>
          <w:lang w:val="en-US"/>
        </w:rPr>
        <w:t xml:space="preserve">create </w:t>
      </w:r>
      <w:r w:rsidR="00845716">
        <w:rPr>
          <w:color w:val="000000" w:themeColor="text1"/>
          <w:lang w:val="en-US"/>
        </w:rPr>
        <w:t xml:space="preserve">bonds that </w:t>
      </w:r>
      <w:r w:rsidR="00243158">
        <w:rPr>
          <w:color w:val="000000" w:themeColor="text1"/>
          <w:lang w:val="en-US"/>
        </w:rPr>
        <w:t xml:space="preserve">reduce </w:t>
      </w:r>
      <w:r w:rsidR="00845716">
        <w:rPr>
          <w:color w:val="000000" w:themeColor="text1"/>
          <w:lang w:val="en-US"/>
        </w:rPr>
        <w:t xml:space="preserve">the </w:t>
      </w:r>
      <w:r w:rsidR="00243158">
        <w:rPr>
          <w:color w:val="000000" w:themeColor="text1"/>
          <w:lang w:val="en-US"/>
        </w:rPr>
        <w:t xml:space="preserve">enzymes’ </w:t>
      </w:r>
      <w:r w:rsidR="00845716">
        <w:rPr>
          <w:color w:val="000000" w:themeColor="text1"/>
          <w:lang w:val="en-US"/>
        </w:rPr>
        <w:t>a</w:t>
      </w:r>
      <w:r w:rsidR="005426C8">
        <w:rPr>
          <w:color w:val="000000" w:themeColor="text1"/>
          <w:lang w:val="en-US"/>
        </w:rPr>
        <w:t>bility to hydrolyze cellulose [10</w:t>
      </w:r>
      <w:r w:rsidR="00845716">
        <w:rPr>
          <w:color w:val="000000" w:themeColor="text1"/>
          <w:lang w:val="en-US"/>
        </w:rPr>
        <w:t>]. The</w:t>
      </w:r>
      <w:r w:rsidR="00243158">
        <w:rPr>
          <w:color w:val="000000" w:themeColor="text1"/>
          <w:lang w:val="en-US"/>
        </w:rPr>
        <w:t xml:space="preserve"> content of the</w:t>
      </w:r>
      <w:r w:rsidR="00845716">
        <w:rPr>
          <w:color w:val="000000" w:themeColor="text1"/>
          <w:lang w:val="en-US"/>
        </w:rPr>
        <w:t xml:space="preserve"> cell wall, </w:t>
      </w:r>
      <w:r w:rsidR="00243158">
        <w:rPr>
          <w:color w:val="000000" w:themeColor="text1"/>
          <w:lang w:val="en-US"/>
        </w:rPr>
        <w:t xml:space="preserve">particularly </w:t>
      </w:r>
      <w:r w:rsidR="00845716">
        <w:rPr>
          <w:color w:val="000000" w:themeColor="text1"/>
          <w:lang w:val="en-US"/>
        </w:rPr>
        <w:t xml:space="preserve">lignin, increases with </w:t>
      </w:r>
      <w:r w:rsidR="00243158">
        <w:rPr>
          <w:color w:val="000000" w:themeColor="text1"/>
          <w:lang w:val="en-US"/>
        </w:rPr>
        <w:t xml:space="preserve">the age of the </w:t>
      </w:r>
      <w:r w:rsidR="005426C8">
        <w:rPr>
          <w:color w:val="000000" w:themeColor="text1"/>
          <w:lang w:val="en-US"/>
        </w:rPr>
        <w:t>plant [</w:t>
      </w:r>
      <w:r w:rsidR="005426C8">
        <w:rPr>
          <w:color w:val="000000" w:themeColor="text1"/>
        </w:rPr>
        <w:t>11</w:t>
      </w:r>
      <w:r w:rsidR="00845716">
        <w:rPr>
          <w:color w:val="000000" w:themeColor="text1"/>
          <w:lang w:val="en-US"/>
        </w:rPr>
        <w:t>]</w:t>
      </w:r>
      <w:r w:rsidR="00845716">
        <w:rPr>
          <w:color w:val="000000" w:themeColor="text1"/>
        </w:rPr>
        <w:t>.</w:t>
      </w:r>
    </w:p>
    <w:p w14:paraId="2E8386F1" w14:textId="276D18D8" w:rsidR="00407C7E" w:rsidRDefault="00845716">
      <w:pPr>
        <w:pStyle w:val="JFN-Teksutama"/>
        <w:rPr>
          <w:color w:val="000000" w:themeColor="text1"/>
        </w:rPr>
      </w:pPr>
      <w:r>
        <w:rPr>
          <w:color w:val="000000" w:themeColor="text1"/>
        </w:rPr>
        <w:t>Rice straw production reaches</w:t>
      </w:r>
      <w:r w:rsidR="00243158">
        <w:rPr>
          <w:color w:val="000000" w:themeColor="text1"/>
          <w:lang w:val="en-US"/>
        </w:rPr>
        <w:t xml:space="preserve"> </w:t>
      </w:r>
      <w:r w:rsidR="00E65671">
        <w:rPr>
          <w:color w:val="000000" w:themeColor="text1"/>
          <w:lang w:val="en-US"/>
        </w:rPr>
        <w:t>an</w:t>
      </w:r>
      <w:r w:rsidR="00243158">
        <w:rPr>
          <w:color w:val="000000" w:themeColor="text1"/>
          <w:lang w:val="en-US"/>
        </w:rPr>
        <w:t xml:space="preserve"> </w:t>
      </w:r>
      <w:r w:rsidR="0090329F">
        <w:rPr>
          <w:color w:val="000000" w:themeColor="text1"/>
          <w:lang w:val="en-US"/>
        </w:rPr>
        <w:t xml:space="preserve">estimated </w:t>
      </w:r>
      <w:r>
        <w:rPr>
          <w:color w:val="000000" w:themeColor="text1"/>
        </w:rPr>
        <w:t xml:space="preserve">21.75 million tons per year and </w:t>
      </w:r>
      <w:r w:rsidR="001C2929">
        <w:rPr>
          <w:color w:val="000000" w:themeColor="text1"/>
          <w:lang w:val="en-US"/>
        </w:rPr>
        <w:t xml:space="preserve">accounts for </w:t>
      </w:r>
      <w:r>
        <w:rPr>
          <w:color w:val="000000" w:themeColor="text1"/>
        </w:rPr>
        <w:t>43% of agricultural waste</w:t>
      </w:r>
      <w:r w:rsidR="00007247">
        <w:rPr>
          <w:color w:val="000000" w:themeColor="text1"/>
          <w:lang w:val="en-US"/>
        </w:rPr>
        <w:t xml:space="preserve"> </w:t>
      </w:r>
      <w:r w:rsidR="005426C8">
        <w:rPr>
          <w:color w:val="000000" w:themeColor="text1"/>
        </w:rPr>
        <w:t>in Indonesia [3</w:t>
      </w:r>
      <w:r>
        <w:rPr>
          <w:color w:val="000000" w:themeColor="text1"/>
        </w:rPr>
        <w:t xml:space="preserve">]. </w:t>
      </w:r>
      <w:r w:rsidR="001749FD">
        <w:rPr>
          <w:color w:val="000000" w:themeColor="text1"/>
          <w:lang w:val="en-US"/>
        </w:rPr>
        <w:t>Out of</w:t>
      </w:r>
      <w:r>
        <w:rPr>
          <w:color w:val="000000" w:themeColor="text1"/>
        </w:rPr>
        <w:t xml:space="preserve"> the availab</w:t>
      </w:r>
      <w:r w:rsidR="001749FD">
        <w:rPr>
          <w:color w:val="000000" w:themeColor="text1"/>
          <w:lang w:val="en-US"/>
        </w:rPr>
        <w:t>le stock</w:t>
      </w:r>
      <w:r>
        <w:rPr>
          <w:color w:val="000000" w:themeColor="text1"/>
        </w:rPr>
        <w:t xml:space="preserve"> of rice straw, 31-32% is used as animal feed, 36-38% is used as fertilizer, and 7-8% is used as raw material for the pulp and paper industry</w:t>
      </w:r>
      <w:r w:rsidR="00E65671">
        <w:rPr>
          <w:color w:val="000000" w:themeColor="text1"/>
          <w:lang w:val="en-US"/>
        </w:rPr>
        <w:t>,</w:t>
      </w:r>
      <w:r w:rsidR="00195D47">
        <w:rPr>
          <w:color w:val="000000" w:themeColor="text1"/>
          <w:lang w:val="en-US"/>
        </w:rPr>
        <w:t xml:space="preserve"> while the remaining </w:t>
      </w:r>
      <w:r>
        <w:rPr>
          <w:color w:val="000000" w:themeColor="text1"/>
        </w:rPr>
        <w:t xml:space="preserve">22-25% </w:t>
      </w:r>
      <w:r w:rsidR="00195D47">
        <w:rPr>
          <w:color w:val="000000" w:themeColor="text1"/>
          <w:lang w:val="en-US"/>
        </w:rPr>
        <w:t xml:space="preserve">left are not optimally </w:t>
      </w:r>
      <w:r w:rsidR="005426C8">
        <w:rPr>
          <w:color w:val="000000" w:themeColor="text1"/>
        </w:rPr>
        <w:t>utilized [11</w:t>
      </w:r>
      <w:r>
        <w:rPr>
          <w:color w:val="000000" w:themeColor="text1"/>
        </w:rPr>
        <w:t xml:space="preserve">]. </w:t>
      </w:r>
      <w:r w:rsidR="00CE16B2">
        <w:rPr>
          <w:color w:val="000000" w:themeColor="text1"/>
          <w:lang w:val="en-US"/>
        </w:rPr>
        <w:t>T</w:t>
      </w:r>
      <w:r w:rsidR="00195D47">
        <w:rPr>
          <w:color w:val="000000" w:themeColor="text1"/>
        </w:rPr>
        <w:t xml:space="preserve">he </w:t>
      </w:r>
      <w:r>
        <w:rPr>
          <w:color w:val="000000" w:themeColor="text1"/>
        </w:rPr>
        <w:t>unus</w:t>
      </w:r>
      <w:r w:rsidR="00195D47">
        <w:rPr>
          <w:color w:val="000000" w:themeColor="text1"/>
          <w:lang w:val="en-US"/>
        </w:rPr>
        <w:t xml:space="preserve">ed </w:t>
      </w:r>
      <w:r>
        <w:rPr>
          <w:color w:val="000000" w:themeColor="text1"/>
        </w:rPr>
        <w:t>rice straw</w:t>
      </w:r>
      <w:r w:rsidR="00195D47">
        <w:rPr>
          <w:color w:val="000000" w:themeColor="text1"/>
          <w:lang w:val="en-US"/>
        </w:rPr>
        <w:t>s</w:t>
      </w:r>
      <w:r>
        <w:rPr>
          <w:color w:val="000000" w:themeColor="text1"/>
        </w:rPr>
        <w:t xml:space="preserve"> </w:t>
      </w:r>
      <w:r w:rsidR="00195D47">
        <w:rPr>
          <w:color w:val="000000" w:themeColor="text1"/>
          <w:lang w:val="en-US"/>
        </w:rPr>
        <w:t>are</w:t>
      </w:r>
      <w:r>
        <w:rPr>
          <w:color w:val="000000" w:themeColor="text1"/>
        </w:rPr>
        <w:t xml:space="preserve"> </w:t>
      </w:r>
      <w:r w:rsidR="00CA27B8">
        <w:rPr>
          <w:color w:val="000000" w:themeColor="text1"/>
          <w:lang w:val="en-US"/>
        </w:rPr>
        <w:t xml:space="preserve">usually </w:t>
      </w:r>
      <w:r>
        <w:rPr>
          <w:color w:val="000000" w:themeColor="text1"/>
        </w:rPr>
        <w:t>burn</w:t>
      </w:r>
      <w:r w:rsidR="00195D47">
        <w:rPr>
          <w:color w:val="000000" w:themeColor="text1"/>
          <w:lang w:val="en-US"/>
        </w:rPr>
        <w:t>t</w:t>
      </w:r>
      <w:r w:rsidR="00E65671">
        <w:rPr>
          <w:color w:val="000000" w:themeColor="text1"/>
          <w:lang w:val="en-US"/>
        </w:rPr>
        <w:t>,</w:t>
      </w:r>
      <w:r w:rsidR="00CA27B8">
        <w:rPr>
          <w:color w:val="000000" w:themeColor="text1"/>
          <w:lang w:val="en-US"/>
        </w:rPr>
        <w:t xml:space="preserve"> which </w:t>
      </w:r>
      <w:r w:rsidR="00CE16B2">
        <w:rPr>
          <w:color w:val="000000" w:themeColor="text1"/>
          <w:lang w:val="en-US"/>
        </w:rPr>
        <w:t>invariably</w:t>
      </w:r>
      <w:r w:rsidR="00CA27B8">
        <w:rPr>
          <w:color w:val="000000" w:themeColor="text1"/>
          <w:lang w:val="en-US"/>
        </w:rPr>
        <w:t xml:space="preserve"> pollutes the air and </w:t>
      </w:r>
      <w:r w:rsidR="00CE16B2">
        <w:rPr>
          <w:color w:val="000000" w:themeColor="text1"/>
          <w:lang w:val="en-US"/>
        </w:rPr>
        <w:t>increases</w:t>
      </w:r>
      <w:r w:rsidR="00CA27B8">
        <w:rPr>
          <w:color w:val="000000" w:themeColor="text1"/>
          <w:lang w:val="en-US"/>
        </w:rPr>
        <w:t xml:space="preserve"> CO</w:t>
      </w:r>
      <w:r w:rsidR="00CA27B8" w:rsidRPr="00396C72">
        <w:rPr>
          <w:color w:val="000000" w:themeColor="text1"/>
          <w:vertAlign w:val="subscript"/>
          <w:lang w:val="en-US"/>
        </w:rPr>
        <w:t>2</w:t>
      </w:r>
      <w:r w:rsidR="00CA27B8">
        <w:rPr>
          <w:color w:val="000000" w:themeColor="text1"/>
          <w:lang w:val="en-US"/>
        </w:rPr>
        <w:t xml:space="preserve"> levels</w:t>
      </w:r>
      <w:r w:rsidR="00CE16B2">
        <w:rPr>
          <w:color w:val="000000" w:themeColor="text1"/>
          <w:lang w:val="en-US"/>
        </w:rPr>
        <w:t xml:space="preserve"> in the environment, thereby increasing global warming.</w:t>
      </w:r>
      <w:r>
        <w:rPr>
          <w:color w:val="000000" w:themeColor="text1"/>
        </w:rPr>
        <w:t xml:space="preserve"> </w:t>
      </w:r>
      <w:r w:rsidR="00CE16B2">
        <w:rPr>
          <w:color w:val="000000" w:themeColor="text1"/>
          <w:lang w:val="en-US"/>
        </w:rPr>
        <w:t>Additionally</w:t>
      </w:r>
      <w:r>
        <w:rPr>
          <w:color w:val="000000" w:themeColor="text1"/>
        </w:rPr>
        <w:t>, burning rice straw</w:t>
      </w:r>
      <w:r w:rsidR="00CE16B2">
        <w:rPr>
          <w:color w:val="000000" w:themeColor="text1"/>
          <w:lang w:val="en-US"/>
        </w:rPr>
        <w:t>s</w:t>
      </w:r>
      <w:r>
        <w:rPr>
          <w:color w:val="000000" w:themeColor="text1"/>
        </w:rPr>
        <w:t xml:space="preserve"> on agricultural land </w:t>
      </w:r>
      <w:r w:rsidR="00CE16B2">
        <w:rPr>
          <w:color w:val="000000" w:themeColor="text1"/>
          <w:lang w:val="en-US"/>
        </w:rPr>
        <w:t>leads to</w:t>
      </w:r>
      <w:r>
        <w:rPr>
          <w:color w:val="000000" w:themeColor="text1"/>
        </w:rPr>
        <w:t xml:space="preserve"> soil los</w:t>
      </w:r>
      <w:r w:rsidR="001E07AB">
        <w:rPr>
          <w:color w:val="000000" w:themeColor="text1"/>
          <w:lang w:val="en-US"/>
        </w:rPr>
        <w:t>s</w:t>
      </w:r>
      <w:r>
        <w:rPr>
          <w:color w:val="000000" w:themeColor="text1"/>
        </w:rPr>
        <w:t>e</w:t>
      </w:r>
      <w:r w:rsidR="00CE16B2">
        <w:rPr>
          <w:color w:val="000000" w:themeColor="text1"/>
          <w:lang w:val="en-US"/>
        </w:rPr>
        <w:t>s</w:t>
      </w:r>
      <w:r>
        <w:rPr>
          <w:color w:val="000000" w:themeColor="text1"/>
        </w:rPr>
        <w:t xml:space="preserve"> </w:t>
      </w:r>
      <w:r w:rsidR="00CE16B2">
        <w:rPr>
          <w:color w:val="000000" w:themeColor="text1"/>
          <w:lang w:val="en-US"/>
        </w:rPr>
        <w:t xml:space="preserve">of </w:t>
      </w:r>
      <w:r>
        <w:rPr>
          <w:color w:val="000000" w:themeColor="text1"/>
        </w:rPr>
        <w:t xml:space="preserve">up to 93% of </w:t>
      </w:r>
      <w:r w:rsidR="00CE16B2">
        <w:rPr>
          <w:color w:val="000000" w:themeColor="text1"/>
          <w:lang w:val="en-US"/>
        </w:rPr>
        <w:t>nitrogen (N)</w:t>
      </w:r>
      <w:r>
        <w:rPr>
          <w:color w:val="000000" w:themeColor="text1"/>
        </w:rPr>
        <w:t xml:space="preserve"> and 20% of </w:t>
      </w:r>
      <w:r w:rsidR="00CE16B2">
        <w:rPr>
          <w:color w:val="000000" w:themeColor="text1"/>
          <w:lang w:val="en-US"/>
        </w:rPr>
        <w:t>potassium (</w:t>
      </w:r>
      <w:r>
        <w:rPr>
          <w:color w:val="000000" w:themeColor="text1"/>
        </w:rPr>
        <w:t>K</w:t>
      </w:r>
      <w:r w:rsidR="00CE16B2">
        <w:rPr>
          <w:color w:val="000000" w:themeColor="text1"/>
          <w:lang w:val="en-US"/>
        </w:rPr>
        <w:t>)</w:t>
      </w:r>
      <w:r>
        <w:rPr>
          <w:color w:val="000000" w:themeColor="text1"/>
        </w:rPr>
        <w:t xml:space="preserve"> [1</w:t>
      </w:r>
      <w:r w:rsidR="005426C8">
        <w:rPr>
          <w:color w:val="000000" w:themeColor="text1"/>
        </w:rPr>
        <w:t>2</w:t>
      </w:r>
      <w:r>
        <w:rPr>
          <w:color w:val="000000" w:themeColor="text1"/>
        </w:rPr>
        <w:t>].</w:t>
      </w:r>
    </w:p>
    <w:p w14:paraId="06DC8819" w14:textId="7C309F98" w:rsidR="00407C7E" w:rsidRDefault="001E07AB">
      <w:pPr>
        <w:pStyle w:val="JFN-Teksutama"/>
        <w:rPr>
          <w:color w:val="000000" w:themeColor="text1"/>
        </w:rPr>
      </w:pPr>
      <w:r>
        <w:rPr>
          <w:color w:val="000000" w:themeColor="text1"/>
          <w:lang w:val="en-US"/>
        </w:rPr>
        <w:t>Most n</w:t>
      </w:r>
      <w:r>
        <w:rPr>
          <w:color w:val="000000" w:themeColor="text1"/>
        </w:rPr>
        <w:t xml:space="preserve">atural </w:t>
      </w:r>
      <w:r>
        <w:rPr>
          <w:color w:val="000000" w:themeColor="text1"/>
          <w:lang w:val="en-US"/>
        </w:rPr>
        <w:t>f</w:t>
      </w:r>
      <w:r>
        <w:rPr>
          <w:color w:val="000000" w:themeColor="text1"/>
        </w:rPr>
        <w:t>iber</w:t>
      </w:r>
      <w:r>
        <w:rPr>
          <w:color w:val="000000" w:themeColor="text1"/>
          <w:lang w:val="en-US"/>
        </w:rPr>
        <w:t xml:space="preserve">s are </w:t>
      </w:r>
      <w:r w:rsidR="00845716">
        <w:rPr>
          <w:color w:val="000000" w:themeColor="text1"/>
        </w:rPr>
        <w:t xml:space="preserve">commonly made </w:t>
      </w:r>
      <w:r w:rsidR="006B620D">
        <w:rPr>
          <w:color w:val="000000" w:themeColor="text1"/>
          <w:lang w:val="en-US"/>
        </w:rPr>
        <w:t>from</w:t>
      </w:r>
      <w:r w:rsidR="006B620D">
        <w:rPr>
          <w:color w:val="000000" w:themeColor="text1"/>
        </w:rPr>
        <w:t xml:space="preserve"> </w:t>
      </w:r>
      <w:r w:rsidR="00845716">
        <w:rPr>
          <w:color w:val="000000" w:themeColor="text1"/>
        </w:rPr>
        <w:t>cotton. However,</w:t>
      </w:r>
      <w:r>
        <w:rPr>
          <w:color w:val="000000" w:themeColor="text1"/>
          <w:lang w:val="en-US"/>
        </w:rPr>
        <w:t xml:space="preserve"> growing</w:t>
      </w:r>
      <w:r w:rsidR="00845716">
        <w:rPr>
          <w:color w:val="000000" w:themeColor="text1"/>
        </w:rPr>
        <w:t xml:space="preserve"> cotton requires land, water, and</w:t>
      </w:r>
      <w:r w:rsidR="006B620D">
        <w:rPr>
          <w:color w:val="000000" w:themeColor="text1"/>
          <w:lang w:val="en-US"/>
        </w:rPr>
        <w:t xml:space="preserve"> </w:t>
      </w:r>
      <w:r w:rsidR="00845716">
        <w:rPr>
          <w:color w:val="000000" w:themeColor="text1"/>
        </w:rPr>
        <w:t xml:space="preserve">other </w:t>
      </w:r>
      <w:r w:rsidR="006B620D">
        <w:rPr>
          <w:color w:val="000000" w:themeColor="text1"/>
          <w:lang w:val="en-US"/>
        </w:rPr>
        <w:t>beneficial naturally</w:t>
      </w:r>
      <w:r>
        <w:rPr>
          <w:color w:val="000000" w:themeColor="text1"/>
          <w:lang w:val="en-US"/>
        </w:rPr>
        <w:t xml:space="preserve"> occurring</w:t>
      </w:r>
      <w:r w:rsidR="006B620D">
        <w:rPr>
          <w:color w:val="000000" w:themeColor="text1"/>
          <w:lang w:val="en-US"/>
        </w:rPr>
        <w:t xml:space="preserve"> phenomena</w:t>
      </w:r>
      <w:r>
        <w:rPr>
          <w:color w:val="000000" w:themeColor="text1"/>
          <w:lang w:val="en-US"/>
        </w:rPr>
        <w:t xml:space="preserve"> </w:t>
      </w:r>
      <w:r w:rsidR="00815226">
        <w:rPr>
          <w:color w:val="000000" w:themeColor="text1"/>
        </w:rPr>
        <w:t>[13</w:t>
      </w:r>
      <w:r w:rsidR="00845716">
        <w:rPr>
          <w:color w:val="000000" w:themeColor="text1"/>
        </w:rPr>
        <w:t xml:space="preserve">]. </w:t>
      </w:r>
      <w:r w:rsidR="009E1E21">
        <w:rPr>
          <w:color w:val="000000" w:themeColor="text1"/>
          <w:lang w:val="en-US"/>
        </w:rPr>
        <w:t xml:space="preserve">However, it is more profitable to utilize rice straws </w:t>
      </w:r>
      <w:r w:rsidR="00F16413">
        <w:rPr>
          <w:color w:val="000000" w:themeColor="text1"/>
          <w:lang w:val="en-US"/>
        </w:rPr>
        <w:t>as</w:t>
      </w:r>
      <w:r w:rsidR="00E65671">
        <w:rPr>
          <w:color w:val="000000" w:themeColor="text1"/>
          <w:lang w:val="en-US"/>
        </w:rPr>
        <w:t xml:space="preserve"> </w:t>
      </w:r>
      <w:r w:rsidR="00845716">
        <w:rPr>
          <w:color w:val="000000" w:themeColor="text1"/>
        </w:rPr>
        <w:t>raw materials.</w:t>
      </w:r>
      <w:r w:rsidR="00B87D24">
        <w:rPr>
          <w:color w:val="000000" w:themeColor="text1"/>
          <w:lang w:val="en-US"/>
        </w:rPr>
        <w:t xml:space="preserve"> </w:t>
      </w:r>
      <w:r w:rsidR="00F16413">
        <w:rPr>
          <w:color w:val="000000" w:themeColor="text1"/>
          <w:lang w:val="en-US"/>
        </w:rPr>
        <w:t>Furthermore, a</w:t>
      </w:r>
      <w:r w:rsidR="00B87D24">
        <w:rPr>
          <w:color w:val="000000" w:themeColor="text1"/>
          <w:lang w:val="en-US"/>
        </w:rPr>
        <w:t xml:space="preserve"> </w:t>
      </w:r>
      <w:r w:rsidR="00845716">
        <w:rPr>
          <w:color w:val="000000" w:themeColor="text1"/>
        </w:rPr>
        <w:t>rival</w:t>
      </w:r>
      <w:r w:rsidR="00B87D24">
        <w:rPr>
          <w:color w:val="000000" w:themeColor="text1"/>
          <w:lang w:val="en-US"/>
        </w:rPr>
        <w:t xml:space="preserve"> to natural fibers is </w:t>
      </w:r>
      <w:r w:rsidR="00504241">
        <w:rPr>
          <w:color w:val="000000" w:themeColor="text1"/>
          <w:lang w:val="en-US"/>
        </w:rPr>
        <w:t xml:space="preserve">the </w:t>
      </w:r>
      <w:r w:rsidR="00B87D24">
        <w:rPr>
          <w:color w:val="000000" w:themeColor="text1"/>
          <w:lang w:val="en-US"/>
        </w:rPr>
        <w:t>synthetic fiber</w:t>
      </w:r>
      <w:r w:rsidR="00504241">
        <w:rPr>
          <w:color w:val="000000" w:themeColor="text1"/>
          <w:lang w:val="en-US"/>
        </w:rPr>
        <w:t xml:space="preserve">s </w:t>
      </w:r>
      <w:r w:rsidR="00845716">
        <w:rPr>
          <w:color w:val="000000" w:themeColor="text1"/>
        </w:rPr>
        <w:t>made from petroleum</w:t>
      </w:r>
      <w:r w:rsidR="00F16413">
        <w:rPr>
          <w:color w:val="000000" w:themeColor="text1"/>
          <w:lang w:val="en-US"/>
        </w:rPr>
        <w:t>,</w:t>
      </w:r>
      <w:r w:rsidR="00845716">
        <w:rPr>
          <w:color w:val="000000" w:themeColor="text1"/>
        </w:rPr>
        <w:t xml:space="preserve"> which </w:t>
      </w:r>
      <w:r w:rsidR="00504241">
        <w:rPr>
          <w:color w:val="000000" w:themeColor="text1"/>
          <w:lang w:val="en-US"/>
        </w:rPr>
        <w:t>are</w:t>
      </w:r>
      <w:r w:rsidR="00504241">
        <w:rPr>
          <w:color w:val="000000" w:themeColor="text1"/>
        </w:rPr>
        <w:t xml:space="preserve"> </w:t>
      </w:r>
      <w:r w:rsidR="00845716">
        <w:rPr>
          <w:color w:val="000000" w:themeColor="text1"/>
        </w:rPr>
        <w:t xml:space="preserve">non-renewable and </w:t>
      </w:r>
      <w:r w:rsidR="00504241">
        <w:rPr>
          <w:color w:val="000000" w:themeColor="text1"/>
          <w:lang w:val="en-US"/>
        </w:rPr>
        <w:t>consume</w:t>
      </w:r>
      <w:r w:rsidR="00504241">
        <w:rPr>
          <w:color w:val="000000" w:themeColor="text1"/>
        </w:rPr>
        <w:t xml:space="preserve"> </w:t>
      </w:r>
      <w:r w:rsidR="00845716">
        <w:rPr>
          <w:color w:val="000000" w:themeColor="text1"/>
        </w:rPr>
        <w:t xml:space="preserve">more energy </w:t>
      </w:r>
      <w:r w:rsidR="00504241">
        <w:rPr>
          <w:color w:val="000000" w:themeColor="text1"/>
          <w:lang w:val="en-US"/>
        </w:rPr>
        <w:t xml:space="preserve">in their manufacturing </w:t>
      </w:r>
      <w:r w:rsidR="00815226">
        <w:rPr>
          <w:color w:val="000000" w:themeColor="text1"/>
        </w:rPr>
        <w:t>process [9</w:t>
      </w:r>
      <w:r w:rsidR="00845716">
        <w:rPr>
          <w:color w:val="000000" w:themeColor="text1"/>
        </w:rPr>
        <w:t xml:space="preserve">]. </w:t>
      </w:r>
      <w:r w:rsidR="00E65671">
        <w:rPr>
          <w:color w:val="000000" w:themeColor="text1"/>
          <w:lang w:val="en-US"/>
        </w:rPr>
        <w:t>Producing</w:t>
      </w:r>
      <w:r w:rsidR="00746A77">
        <w:rPr>
          <w:color w:val="000000" w:themeColor="text1"/>
          <w:lang w:val="en-US"/>
        </w:rPr>
        <w:t xml:space="preserve"> synthetic fibers is</w:t>
      </w:r>
      <w:r w:rsidR="00845716">
        <w:rPr>
          <w:color w:val="000000" w:themeColor="text1"/>
        </w:rPr>
        <w:t xml:space="preserve"> not environmentally friendly</w:t>
      </w:r>
      <w:r w:rsidR="00E65671">
        <w:rPr>
          <w:color w:val="000000" w:themeColor="text1"/>
          <w:lang w:val="en-US"/>
        </w:rPr>
        <w:t>,</w:t>
      </w:r>
      <w:r w:rsidR="00746A77">
        <w:rPr>
          <w:color w:val="000000" w:themeColor="text1"/>
          <w:lang w:val="en-US"/>
        </w:rPr>
        <w:t xml:space="preserve"> and</w:t>
      </w:r>
      <w:r w:rsidR="00845716">
        <w:rPr>
          <w:color w:val="000000" w:themeColor="text1"/>
        </w:rPr>
        <w:t xml:space="preserve"> the resulting product is also difficult to dispose</w:t>
      </w:r>
      <w:r w:rsidR="00746A77">
        <w:rPr>
          <w:color w:val="000000" w:themeColor="text1"/>
          <w:lang w:val="en-US"/>
        </w:rPr>
        <w:t xml:space="preserve"> of</w:t>
      </w:r>
      <w:r w:rsidR="00845716">
        <w:rPr>
          <w:color w:val="000000" w:themeColor="text1"/>
        </w:rPr>
        <w:t xml:space="preserve"> after us</w:t>
      </w:r>
      <w:r w:rsidR="00746A77">
        <w:rPr>
          <w:color w:val="000000" w:themeColor="text1"/>
          <w:lang w:val="en-US"/>
        </w:rPr>
        <w:t>age</w:t>
      </w:r>
      <w:r w:rsidR="00845716">
        <w:rPr>
          <w:color w:val="000000" w:themeColor="text1"/>
        </w:rPr>
        <w:t xml:space="preserve">. </w:t>
      </w:r>
      <w:r w:rsidR="00746A77">
        <w:rPr>
          <w:color w:val="000000" w:themeColor="text1"/>
          <w:lang w:val="en-US"/>
        </w:rPr>
        <w:t xml:space="preserve">consequently, the </w:t>
      </w:r>
      <w:r w:rsidR="00607A1B">
        <w:rPr>
          <w:color w:val="000000" w:themeColor="text1"/>
          <w:lang w:val="en-US"/>
        </w:rPr>
        <w:t xml:space="preserve">efforts and </w:t>
      </w:r>
      <w:r w:rsidR="00746A77">
        <w:rPr>
          <w:color w:val="000000" w:themeColor="text1"/>
          <w:lang w:val="en-US"/>
        </w:rPr>
        <w:t>pressure</w:t>
      </w:r>
      <w:r w:rsidR="00607A1B">
        <w:rPr>
          <w:color w:val="000000" w:themeColor="text1"/>
          <w:lang w:val="en-US"/>
        </w:rPr>
        <w:t xml:space="preserve"> </w:t>
      </w:r>
      <w:r w:rsidR="00E65671">
        <w:rPr>
          <w:color w:val="000000" w:themeColor="text1"/>
          <w:lang w:val="en-US"/>
        </w:rPr>
        <w:t>to utilize</w:t>
      </w:r>
      <w:r w:rsidR="00607A1B">
        <w:rPr>
          <w:color w:val="000000" w:themeColor="text1"/>
          <w:lang w:val="en-US"/>
        </w:rPr>
        <w:t xml:space="preserve"> only natural fibers are intensified every year.</w:t>
      </w:r>
      <w:r w:rsidR="00815226">
        <w:rPr>
          <w:color w:val="000000" w:themeColor="text1"/>
        </w:rPr>
        <w:t xml:space="preserve"> [14</w:t>
      </w:r>
      <w:r w:rsidR="00845716">
        <w:rPr>
          <w:color w:val="000000" w:themeColor="text1"/>
        </w:rPr>
        <w:t>]</w:t>
      </w:r>
      <w:r w:rsidR="00607A1B">
        <w:rPr>
          <w:color w:val="000000" w:themeColor="text1"/>
          <w:lang w:val="en-US"/>
        </w:rPr>
        <w:t>. One of the natural fibers is</w:t>
      </w:r>
      <w:r w:rsidR="006E58B5">
        <w:rPr>
          <w:color w:val="000000" w:themeColor="text1"/>
          <w:lang w:val="en-US"/>
        </w:rPr>
        <w:t xml:space="preserve"> cellulose</w:t>
      </w:r>
      <w:r w:rsidR="00845716">
        <w:rPr>
          <w:color w:val="000000" w:themeColor="text1"/>
        </w:rPr>
        <w:t xml:space="preserve"> </w:t>
      </w:r>
      <w:r w:rsidR="006E58B5">
        <w:rPr>
          <w:color w:val="000000" w:themeColor="text1"/>
          <w:lang w:val="en-US"/>
        </w:rPr>
        <w:t xml:space="preserve">which is extracted </w:t>
      </w:r>
      <w:r w:rsidR="00845716">
        <w:rPr>
          <w:color w:val="000000" w:themeColor="text1"/>
        </w:rPr>
        <w:t>from rice straw.</w:t>
      </w:r>
      <w:r w:rsidR="006E58B5">
        <w:rPr>
          <w:color w:val="000000" w:themeColor="text1"/>
          <w:lang w:val="en-US"/>
        </w:rPr>
        <w:t xml:space="preserve"> </w:t>
      </w:r>
      <w:r w:rsidR="00F16413">
        <w:rPr>
          <w:color w:val="000000" w:themeColor="text1"/>
          <w:lang w:val="en-US"/>
        </w:rPr>
        <w:t>In addition</w:t>
      </w:r>
      <w:r w:rsidR="007461E7" w:rsidRPr="007461E7">
        <w:rPr>
          <w:color w:val="000000" w:themeColor="text1"/>
          <w:lang w:val="en-US"/>
        </w:rPr>
        <w:t>, large amounts of lignin and hemicellulose hinder cellulose production from rice straw</w:t>
      </w:r>
      <w:r w:rsidR="00845716">
        <w:rPr>
          <w:color w:val="000000" w:themeColor="text1"/>
        </w:rPr>
        <w:t xml:space="preserve">. </w:t>
      </w:r>
      <w:r w:rsidR="006E58B5">
        <w:rPr>
          <w:color w:val="000000" w:themeColor="text1"/>
          <w:lang w:val="en-US"/>
        </w:rPr>
        <w:t xml:space="preserve">Therefore, </w:t>
      </w:r>
      <w:r w:rsidR="00845716">
        <w:rPr>
          <w:color w:val="000000" w:themeColor="text1"/>
        </w:rPr>
        <w:t>it is difficult to access the cellulase enzyme</w:t>
      </w:r>
      <w:r w:rsidR="006E58B5">
        <w:rPr>
          <w:color w:val="000000" w:themeColor="text1"/>
          <w:lang w:val="en-US"/>
        </w:rPr>
        <w:t xml:space="preserve"> </w:t>
      </w:r>
      <w:r w:rsidR="00E65671" w:rsidRPr="00E65671">
        <w:rPr>
          <w:color w:val="000000" w:themeColor="text1"/>
          <w:lang w:val="en-US"/>
        </w:rPr>
        <w:t xml:space="preserve">capable of hydrolyzing cellulose to glucose, </w:t>
      </w:r>
      <w:r w:rsidR="00AA3023">
        <w:rPr>
          <w:color w:val="000000" w:themeColor="text1"/>
          <w:lang w:val="en-US"/>
        </w:rPr>
        <w:t xml:space="preserve">which invariably </w:t>
      </w:r>
      <w:r w:rsidR="00E65671" w:rsidRPr="00E65671">
        <w:rPr>
          <w:color w:val="000000" w:themeColor="text1"/>
          <w:lang w:val="en-US"/>
        </w:rPr>
        <w:t>decreas</w:t>
      </w:r>
      <w:r w:rsidR="00AA3023">
        <w:rPr>
          <w:color w:val="000000" w:themeColor="text1"/>
          <w:lang w:val="en-US"/>
        </w:rPr>
        <w:t>es</w:t>
      </w:r>
      <w:r w:rsidR="00E65671" w:rsidRPr="00E65671">
        <w:rPr>
          <w:color w:val="000000" w:themeColor="text1"/>
          <w:lang w:val="en-US"/>
        </w:rPr>
        <w:t xml:space="preserve"> hydrolysis efficiency</w:t>
      </w:r>
      <w:r w:rsidR="00845716">
        <w:rPr>
          <w:color w:val="000000" w:themeColor="text1"/>
        </w:rPr>
        <w:t xml:space="preserve"> [</w:t>
      </w:r>
      <w:r w:rsidR="00815226">
        <w:rPr>
          <w:color w:val="000000" w:themeColor="text1"/>
        </w:rPr>
        <w:t>1, 11</w:t>
      </w:r>
      <w:r w:rsidR="00845716">
        <w:rPr>
          <w:color w:val="000000" w:themeColor="text1"/>
        </w:rPr>
        <w:t>]</w:t>
      </w:r>
      <w:r w:rsidR="00820CF7">
        <w:rPr>
          <w:color w:val="000000" w:themeColor="text1"/>
          <w:lang w:val="en-US"/>
        </w:rPr>
        <w:t>.</w:t>
      </w:r>
      <w:r w:rsidR="00845716">
        <w:rPr>
          <w:color w:val="000000" w:themeColor="text1"/>
        </w:rPr>
        <w:t xml:space="preserve"> </w:t>
      </w:r>
    </w:p>
    <w:p w14:paraId="555DD191" w14:textId="7D2456D9" w:rsidR="00407C7E" w:rsidRDefault="00845716">
      <w:pPr>
        <w:pStyle w:val="JFN-Teksutama"/>
        <w:rPr>
          <w:color w:val="000000" w:themeColor="text1"/>
        </w:rPr>
      </w:pPr>
      <w:r>
        <w:rPr>
          <w:color w:val="000000" w:themeColor="text1"/>
        </w:rPr>
        <w:t>The pretreatment process o</w:t>
      </w:r>
      <w:r w:rsidR="006C7201">
        <w:rPr>
          <w:color w:val="000000" w:themeColor="text1"/>
          <w:lang w:val="en-US"/>
        </w:rPr>
        <w:t>f</w:t>
      </w:r>
      <w:r>
        <w:rPr>
          <w:color w:val="000000" w:themeColor="text1"/>
        </w:rPr>
        <w:t xml:space="preserve"> lignocellulosic materials</w:t>
      </w:r>
      <w:r w:rsidR="006C7201">
        <w:rPr>
          <w:color w:val="000000" w:themeColor="text1"/>
          <w:lang w:val="en-US"/>
        </w:rPr>
        <w:t xml:space="preserve"> should </w:t>
      </w:r>
      <w:r>
        <w:rPr>
          <w:color w:val="000000" w:themeColor="text1"/>
        </w:rPr>
        <w:t xml:space="preserve">be carried out to facilitate the hydrolysis process. </w:t>
      </w:r>
      <w:r w:rsidR="006C7201">
        <w:rPr>
          <w:color w:val="000000" w:themeColor="text1"/>
          <w:lang w:val="en-US"/>
        </w:rPr>
        <w:t xml:space="preserve">It opens up </w:t>
      </w:r>
      <w:r>
        <w:rPr>
          <w:color w:val="000000" w:themeColor="text1"/>
        </w:rPr>
        <w:t>the lignocellulosic structure to</w:t>
      </w:r>
      <w:r w:rsidR="006C7201">
        <w:rPr>
          <w:color w:val="000000" w:themeColor="text1"/>
          <w:lang w:val="en-US"/>
        </w:rPr>
        <w:t xml:space="preserve"> make</w:t>
      </w:r>
      <w:r>
        <w:rPr>
          <w:color w:val="000000" w:themeColor="text1"/>
        </w:rPr>
        <w:t xml:space="preserve"> enzymes that break down </w:t>
      </w:r>
      <w:r w:rsidR="006C7201">
        <w:rPr>
          <w:color w:val="000000" w:themeColor="text1"/>
          <w:lang w:val="en-US"/>
        </w:rPr>
        <w:t>polysaccharides from</w:t>
      </w:r>
      <w:r>
        <w:rPr>
          <w:color w:val="000000" w:themeColor="text1"/>
        </w:rPr>
        <w:t xml:space="preserve"> polymer </w:t>
      </w:r>
      <w:r w:rsidR="006C7201">
        <w:rPr>
          <w:color w:val="000000" w:themeColor="text1"/>
          <w:lang w:val="en-US"/>
        </w:rPr>
        <w:t xml:space="preserve">to </w:t>
      </w:r>
      <w:r>
        <w:rPr>
          <w:color w:val="000000" w:themeColor="text1"/>
        </w:rPr>
        <w:t>monomer form</w:t>
      </w:r>
      <w:r w:rsidR="006C7201">
        <w:rPr>
          <w:color w:val="000000" w:themeColor="text1"/>
          <w:lang w:val="en-US"/>
        </w:rPr>
        <w:t xml:space="preserve"> to save </w:t>
      </w:r>
      <w:r w:rsidR="00563051">
        <w:rPr>
          <w:color w:val="000000" w:themeColor="text1"/>
          <w:lang w:val="en-US"/>
        </w:rPr>
        <w:t xml:space="preserve">and reduce the use of enzymes </w:t>
      </w:r>
      <w:r>
        <w:rPr>
          <w:color w:val="000000" w:themeColor="text1"/>
        </w:rPr>
        <w:t>[</w:t>
      </w:r>
      <w:r w:rsidR="00815226">
        <w:rPr>
          <w:color w:val="000000" w:themeColor="text1"/>
        </w:rPr>
        <w:t>15</w:t>
      </w:r>
      <w:r>
        <w:rPr>
          <w:color w:val="000000" w:themeColor="text1"/>
        </w:rPr>
        <w:t xml:space="preserve">]. Pretreatment is usually carried out using Alkaline-hydrogen peroxide (AHP) reagents. The AHP is </w:t>
      </w:r>
      <w:r w:rsidR="006132EF">
        <w:rPr>
          <w:color w:val="000000" w:themeColor="text1"/>
          <w:lang w:val="en-US"/>
        </w:rPr>
        <w:t>selected</w:t>
      </w:r>
      <w:r w:rsidR="00563051">
        <w:rPr>
          <w:color w:val="000000" w:themeColor="text1"/>
          <w:lang w:val="en-US"/>
        </w:rPr>
        <w:t xml:space="preserve"> because</w:t>
      </w:r>
      <w:r w:rsidR="006132EF">
        <w:rPr>
          <w:color w:val="000000" w:themeColor="text1"/>
          <w:lang w:val="en-US"/>
        </w:rPr>
        <w:t>,</w:t>
      </w:r>
      <w:r w:rsidR="00563051">
        <w:rPr>
          <w:color w:val="000000" w:themeColor="text1"/>
          <w:lang w:val="en-US"/>
        </w:rPr>
        <w:t xml:space="preserve"> by its </w:t>
      </w:r>
      <w:r>
        <w:rPr>
          <w:color w:val="000000" w:themeColor="text1"/>
        </w:rPr>
        <w:t>natur</w:t>
      </w:r>
      <w:r w:rsidR="006132EF">
        <w:rPr>
          <w:color w:val="000000" w:themeColor="text1"/>
          <w:lang w:val="en-US"/>
        </w:rPr>
        <w:t xml:space="preserve">e, it </w:t>
      </w:r>
      <w:r>
        <w:rPr>
          <w:color w:val="000000" w:themeColor="text1"/>
        </w:rPr>
        <w:t xml:space="preserve">leaves no residue and </w:t>
      </w:r>
      <w:r w:rsidR="00563051">
        <w:rPr>
          <w:color w:val="000000" w:themeColor="text1"/>
          <w:lang w:val="en-US"/>
        </w:rPr>
        <w:t xml:space="preserve">hardly </w:t>
      </w:r>
      <w:r w:rsidR="006132EF">
        <w:rPr>
          <w:color w:val="000000" w:themeColor="text1"/>
          <w:lang w:val="en-US"/>
        </w:rPr>
        <w:t xml:space="preserve">generates </w:t>
      </w:r>
      <w:r w:rsidR="00563051">
        <w:rPr>
          <w:color w:val="000000" w:themeColor="text1"/>
          <w:lang w:val="en-US"/>
        </w:rPr>
        <w:t>any</w:t>
      </w:r>
      <w:r w:rsidR="00815226">
        <w:rPr>
          <w:color w:val="000000" w:themeColor="text1"/>
        </w:rPr>
        <w:t xml:space="preserve"> by-products. [16</w:t>
      </w:r>
      <w:r>
        <w:rPr>
          <w:color w:val="000000" w:themeColor="text1"/>
        </w:rPr>
        <w:t>].</w:t>
      </w:r>
    </w:p>
    <w:p w14:paraId="123BD69C" w14:textId="087FFF0E" w:rsidR="00FB78D9" w:rsidRDefault="00845716" w:rsidP="00FB78D9">
      <w:pPr>
        <w:pStyle w:val="JFN-Teksutama"/>
        <w:rPr>
          <w:color w:val="000000" w:themeColor="text1"/>
        </w:rPr>
      </w:pPr>
      <w:r>
        <w:rPr>
          <w:color w:val="000000" w:themeColor="text1"/>
        </w:rPr>
        <w:t xml:space="preserve">Fermentation is </w:t>
      </w:r>
      <w:r w:rsidR="006132EF">
        <w:rPr>
          <w:color w:val="000000" w:themeColor="text1"/>
          <w:lang w:val="en-US"/>
        </w:rPr>
        <w:t xml:space="preserve">the </w:t>
      </w:r>
      <w:r>
        <w:rPr>
          <w:color w:val="000000" w:themeColor="text1"/>
        </w:rPr>
        <w:t>anaerobic breakdown of carbohydrates a</w:t>
      </w:r>
      <w:r w:rsidR="00815226">
        <w:rPr>
          <w:color w:val="000000" w:themeColor="text1"/>
        </w:rPr>
        <w:t>nd amino acids [17</w:t>
      </w:r>
      <w:r>
        <w:rPr>
          <w:color w:val="000000" w:themeColor="text1"/>
        </w:rPr>
        <w:t>].</w:t>
      </w:r>
      <w:r w:rsidR="006132EF">
        <w:rPr>
          <w:color w:val="000000" w:themeColor="text1"/>
          <w:lang w:val="en-US"/>
        </w:rPr>
        <w:t xml:space="preserve"> </w:t>
      </w:r>
      <w:r w:rsidR="00F16413">
        <w:rPr>
          <w:color w:val="000000" w:themeColor="text1"/>
          <w:lang w:val="en-US"/>
        </w:rPr>
        <w:t>Furthermore,</w:t>
      </w:r>
      <w:r w:rsidR="000C69DC">
        <w:rPr>
          <w:color w:val="000000" w:themeColor="text1"/>
          <w:lang w:val="en-US"/>
        </w:rPr>
        <w:t xml:space="preserve"> the fermentation process of existing rice straw</w:t>
      </w:r>
      <w:r>
        <w:rPr>
          <w:color w:val="000000" w:themeColor="text1"/>
        </w:rPr>
        <w:t xml:space="preserve"> </w:t>
      </w:r>
      <w:r w:rsidR="000C69DC">
        <w:rPr>
          <w:color w:val="000000" w:themeColor="text1"/>
          <w:lang w:val="en-US"/>
        </w:rPr>
        <w:t xml:space="preserve">is carried out with the </w:t>
      </w:r>
      <w:r>
        <w:rPr>
          <w:color w:val="000000" w:themeColor="text1"/>
        </w:rPr>
        <w:t xml:space="preserve">addition of </w:t>
      </w:r>
      <w:r w:rsidR="000C69DC">
        <w:rPr>
          <w:color w:val="000000" w:themeColor="text1"/>
        </w:rPr>
        <w:t>sta</w:t>
      </w:r>
      <w:r w:rsidR="000C69DC">
        <w:rPr>
          <w:color w:val="000000" w:themeColor="text1"/>
          <w:lang w:val="en-US"/>
        </w:rPr>
        <w:t>ple</w:t>
      </w:r>
      <w:r w:rsidR="000C69DC">
        <w:rPr>
          <w:color w:val="000000" w:themeColor="text1"/>
        </w:rPr>
        <w:t xml:space="preserve"> </w:t>
      </w:r>
      <w:r w:rsidR="00815226">
        <w:rPr>
          <w:color w:val="000000" w:themeColor="text1"/>
        </w:rPr>
        <w:t>probiotics [13</w:t>
      </w:r>
      <w:r>
        <w:rPr>
          <w:color w:val="000000" w:themeColor="text1"/>
        </w:rPr>
        <w:t xml:space="preserve">]. </w:t>
      </w:r>
      <w:r w:rsidR="00E654A9">
        <w:rPr>
          <w:color w:val="000000" w:themeColor="text1"/>
          <w:lang w:val="en-US"/>
        </w:rPr>
        <w:t xml:space="preserve">Also, the use of probion in the fermentation of rice straws reduces crude fibers </w:t>
      </w:r>
      <w:r w:rsidR="00815226">
        <w:rPr>
          <w:color w:val="000000" w:themeColor="text1"/>
        </w:rPr>
        <w:t>[18</w:t>
      </w:r>
      <w:r>
        <w:rPr>
          <w:color w:val="000000" w:themeColor="text1"/>
        </w:rPr>
        <w:t xml:space="preserve">]. </w:t>
      </w:r>
      <w:r w:rsidR="00E654A9">
        <w:rPr>
          <w:color w:val="000000" w:themeColor="text1"/>
          <w:lang w:val="en-US"/>
        </w:rPr>
        <w:t xml:space="preserve">Asides </w:t>
      </w:r>
      <w:r>
        <w:rPr>
          <w:color w:val="000000" w:themeColor="text1"/>
        </w:rPr>
        <w:t xml:space="preserve">probiotics and probions, other potential </w:t>
      </w:r>
      <w:r w:rsidR="0066651D">
        <w:rPr>
          <w:color w:val="000000" w:themeColor="text1"/>
          <w:lang w:val="en-US"/>
        </w:rPr>
        <w:t>initiators of</w:t>
      </w:r>
      <w:r>
        <w:rPr>
          <w:color w:val="000000" w:themeColor="text1"/>
        </w:rPr>
        <w:t xml:space="preserve"> rice straw fermentation</w:t>
      </w:r>
      <w:r w:rsidR="0090329F">
        <w:rPr>
          <w:color w:val="000000" w:themeColor="text1"/>
          <w:lang w:val="en-US"/>
        </w:rPr>
        <w:t>,</w:t>
      </w:r>
      <w:r>
        <w:rPr>
          <w:color w:val="000000" w:themeColor="text1"/>
        </w:rPr>
        <w:t xml:space="preserve"> are </w:t>
      </w:r>
      <w:r w:rsidR="0066651D">
        <w:rPr>
          <w:color w:val="000000" w:themeColor="text1"/>
          <w:lang w:val="en-US"/>
        </w:rPr>
        <w:t>p</w:t>
      </w:r>
      <w:r>
        <w:rPr>
          <w:color w:val="000000" w:themeColor="text1"/>
        </w:rPr>
        <w:t xml:space="preserve">robiotic FM, </w:t>
      </w:r>
      <w:r w:rsidR="0066651D">
        <w:rPr>
          <w:color w:val="000000" w:themeColor="text1"/>
          <w:lang w:val="en-US"/>
        </w:rPr>
        <w:t xml:space="preserve">local micro-organism </w:t>
      </w:r>
      <w:r>
        <w:rPr>
          <w:color w:val="000000" w:themeColor="text1"/>
        </w:rPr>
        <w:t>(MOL)</w:t>
      </w:r>
      <w:r w:rsidR="0066651D">
        <w:rPr>
          <w:color w:val="000000" w:themeColor="text1"/>
          <w:lang w:val="en-US"/>
        </w:rPr>
        <w:t>,</w:t>
      </w:r>
      <w:r>
        <w:rPr>
          <w:color w:val="000000" w:themeColor="text1"/>
        </w:rPr>
        <w:t xml:space="preserve"> banana weevil, and Mikrostar LA2.</w:t>
      </w:r>
      <w:r w:rsidR="0066651D">
        <w:rPr>
          <w:color w:val="000000" w:themeColor="text1"/>
          <w:lang w:val="en-US"/>
        </w:rPr>
        <w:t xml:space="preserve"> The</w:t>
      </w:r>
      <w:r>
        <w:rPr>
          <w:color w:val="000000" w:themeColor="text1"/>
        </w:rPr>
        <w:t xml:space="preserve"> Microstar LA2 is a product </w:t>
      </w:r>
      <w:r w:rsidR="007A08DD">
        <w:rPr>
          <w:color w:val="000000" w:themeColor="text1"/>
          <w:lang w:val="en-US"/>
        </w:rPr>
        <w:t xml:space="preserve">of the </w:t>
      </w:r>
      <w:r>
        <w:rPr>
          <w:color w:val="000000" w:themeColor="text1"/>
        </w:rPr>
        <w:t>National N</w:t>
      </w:r>
      <w:r w:rsidR="00815226">
        <w:rPr>
          <w:color w:val="000000" w:themeColor="text1"/>
        </w:rPr>
        <w:t>uclear Energy Agency (BATAN) [19</w:t>
      </w:r>
      <w:r>
        <w:rPr>
          <w:color w:val="000000" w:themeColor="text1"/>
        </w:rPr>
        <w:t>].</w:t>
      </w:r>
    </w:p>
    <w:p w14:paraId="316865BF" w14:textId="1E5EDF52" w:rsidR="00FB78D9" w:rsidRDefault="00FB78D9" w:rsidP="00FB78D9">
      <w:pPr>
        <w:pStyle w:val="JFN-Teksutama"/>
        <w:ind w:firstLine="0"/>
        <w:rPr>
          <w:color w:val="000000" w:themeColor="text1"/>
        </w:rPr>
      </w:pPr>
      <w:r>
        <w:rPr>
          <w:noProof/>
          <w:color w:val="000000" w:themeColor="text1"/>
          <w:lang w:val="en-US"/>
        </w:rPr>
        <w:drawing>
          <wp:inline distT="0" distB="0" distL="0" distR="0" wp14:anchorId="7718C11B" wp14:editId="62B16A9C">
            <wp:extent cx="2658179" cy="149230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9780" cy="1493200"/>
                    </a:xfrm>
                    <a:prstGeom prst="rect">
                      <a:avLst/>
                    </a:prstGeom>
                    <a:noFill/>
                  </pic:spPr>
                </pic:pic>
              </a:graphicData>
            </a:graphic>
          </wp:inline>
        </w:drawing>
      </w:r>
    </w:p>
    <w:p w14:paraId="38AA2043" w14:textId="6B0893D0" w:rsidR="00FB78D9" w:rsidRDefault="00FB78D9" w:rsidP="00FB78D9">
      <w:pPr>
        <w:pStyle w:val="JFN-Teksutama"/>
        <w:ind w:firstLine="0"/>
        <w:jc w:val="center"/>
        <w:rPr>
          <w:color w:val="000000" w:themeColor="text1"/>
        </w:rPr>
      </w:pPr>
      <w:r>
        <w:rPr>
          <w:color w:val="000000" w:themeColor="text1"/>
          <w:lang w:val="en-US"/>
        </w:rPr>
        <w:t xml:space="preserve">Figure </w:t>
      </w:r>
      <w:r>
        <w:rPr>
          <w:color w:val="000000" w:themeColor="text1"/>
        </w:rPr>
        <w:t>2. Cellulose Nanofiber</w:t>
      </w:r>
    </w:p>
    <w:p w14:paraId="431B7132" w14:textId="77777777" w:rsidR="00FB78D9" w:rsidRDefault="00FB78D9" w:rsidP="00FB78D9">
      <w:pPr>
        <w:pStyle w:val="JFN-Teksutama"/>
        <w:ind w:firstLine="0"/>
        <w:rPr>
          <w:color w:val="000000" w:themeColor="text1"/>
        </w:rPr>
      </w:pPr>
    </w:p>
    <w:p w14:paraId="3E02F29E" w14:textId="63C962DD" w:rsidR="00407C7E" w:rsidRPr="00FB78D9" w:rsidRDefault="00FB78D9" w:rsidP="00FB78D9">
      <w:pPr>
        <w:pStyle w:val="JFN-Teksutama"/>
        <w:rPr>
          <w:color w:val="000000" w:themeColor="text1"/>
        </w:rPr>
      </w:pPr>
      <w:r>
        <w:rPr>
          <w:color w:val="000000" w:themeColor="text1"/>
        </w:rPr>
        <w:t>Cellulose nanofibers are linear polymers</w:t>
      </w:r>
      <w:r>
        <w:rPr>
          <w:color w:val="000000" w:themeColor="text1"/>
          <w:lang w:val="en-US"/>
        </w:rPr>
        <w:t xml:space="preserve"> that</w:t>
      </w:r>
      <w:r>
        <w:rPr>
          <w:color w:val="000000" w:themeColor="text1"/>
        </w:rPr>
        <w:t xml:space="preserve"> exhibit high strength</w:t>
      </w:r>
      <w:r>
        <w:rPr>
          <w:color w:val="000000" w:themeColor="text1"/>
          <w:lang w:val="en-US"/>
        </w:rPr>
        <w:t xml:space="preserve"> and rigidity</w:t>
      </w:r>
      <w:r>
        <w:rPr>
          <w:color w:val="000000" w:themeColor="text1"/>
        </w:rPr>
        <w:t xml:space="preserve"> due to</w:t>
      </w:r>
      <w:r>
        <w:rPr>
          <w:color w:val="000000" w:themeColor="text1"/>
          <w:lang w:val="en-US"/>
        </w:rPr>
        <w:t xml:space="preserve"> </w:t>
      </w:r>
      <w:r>
        <w:rPr>
          <w:color w:val="000000" w:themeColor="text1"/>
          <w:lang w:val="en-US"/>
        </w:rPr>
        <w:lastRenderedPageBreak/>
        <w:t xml:space="preserve">their </w:t>
      </w:r>
      <w:r>
        <w:rPr>
          <w:color w:val="000000" w:themeColor="text1"/>
        </w:rPr>
        <w:t>extensive intermolecular and intramolecular hydrogen bonding [1].</w:t>
      </w:r>
    </w:p>
    <w:p w14:paraId="12227DD4" w14:textId="77777777" w:rsidR="00407C7E" w:rsidRDefault="00845716">
      <w:pPr>
        <w:pStyle w:val="JFN-Heading1"/>
        <w:rPr>
          <w:color w:val="000000" w:themeColor="text1"/>
          <w:lang w:val="en-US"/>
        </w:rPr>
      </w:pPr>
      <w:r>
        <w:rPr>
          <w:color w:val="000000" w:themeColor="text1"/>
          <w:lang w:val="en-US"/>
        </w:rPr>
        <w:t>METHOD</w:t>
      </w:r>
    </w:p>
    <w:p w14:paraId="7BEAF386" w14:textId="08818490" w:rsidR="00937223" w:rsidRDefault="00845716">
      <w:pPr>
        <w:pStyle w:val="JFN-Teksutama"/>
        <w:rPr>
          <w:color w:val="000000" w:themeColor="text1"/>
        </w:rPr>
      </w:pPr>
      <w:r>
        <w:rPr>
          <w:color w:val="000000" w:themeColor="text1"/>
        </w:rPr>
        <w:t xml:space="preserve">This research was </w:t>
      </w:r>
      <w:r w:rsidR="007A08DD">
        <w:rPr>
          <w:color w:val="000000" w:themeColor="text1"/>
          <w:lang w:val="en-US"/>
        </w:rPr>
        <w:t>carried out using</w:t>
      </w:r>
      <w:r>
        <w:rPr>
          <w:color w:val="000000" w:themeColor="text1"/>
        </w:rPr>
        <w:t xml:space="preserve"> a descriptive method through </w:t>
      </w:r>
      <w:r w:rsidR="007A08DD">
        <w:rPr>
          <w:color w:val="000000" w:themeColor="text1"/>
          <w:lang w:val="en-US"/>
        </w:rPr>
        <w:t>studies and</w:t>
      </w:r>
      <w:r w:rsidR="00A607D5">
        <w:rPr>
          <w:color w:val="000000" w:themeColor="text1"/>
          <w:lang w:val="en-US"/>
        </w:rPr>
        <w:t xml:space="preserve"> careful analysis of </w:t>
      </w:r>
      <w:r w:rsidR="007A08DD">
        <w:rPr>
          <w:color w:val="000000" w:themeColor="text1"/>
          <w:lang w:val="en-US"/>
        </w:rPr>
        <w:t xml:space="preserve">related </w:t>
      </w:r>
      <w:r w:rsidR="0090329F">
        <w:rPr>
          <w:color w:val="000000" w:themeColor="text1"/>
          <w:lang w:val="en-US"/>
        </w:rPr>
        <w:t>literature</w:t>
      </w:r>
      <w:r>
        <w:rPr>
          <w:color w:val="000000" w:themeColor="text1"/>
        </w:rPr>
        <w:t xml:space="preserve"> and journals. The literature study began with the </w:t>
      </w:r>
      <w:r w:rsidR="007A08DD">
        <w:rPr>
          <w:color w:val="000000" w:themeColor="text1"/>
          <w:lang w:val="en-US"/>
        </w:rPr>
        <w:t>topic</w:t>
      </w:r>
      <w:r w:rsidR="007A08DD">
        <w:rPr>
          <w:color w:val="000000" w:themeColor="text1"/>
        </w:rPr>
        <w:t xml:space="preserve"> </w:t>
      </w:r>
      <w:r>
        <w:rPr>
          <w:color w:val="000000" w:themeColor="text1"/>
        </w:rPr>
        <w:t xml:space="preserve">of </w:t>
      </w:r>
      <w:r w:rsidR="00E55291">
        <w:rPr>
          <w:color w:val="000000" w:themeColor="text1"/>
          <w:lang w:val="en-US"/>
        </w:rPr>
        <w:t>n</w:t>
      </w:r>
      <w:r w:rsidR="00E55291">
        <w:rPr>
          <w:color w:val="000000" w:themeColor="text1"/>
        </w:rPr>
        <w:t xml:space="preserve">atural </w:t>
      </w:r>
      <w:r w:rsidR="00E55291">
        <w:rPr>
          <w:color w:val="000000" w:themeColor="text1"/>
          <w:lang w:val="en-US"/>
        </w:rPr>
        <w:t>f</w:t>
      </w:r>
      <w:r w:rsidR="00E55291">
        <w:rPr>
          <w:color w:val="000000" w:themeColor="text1"/>
        </w:rPr>
        <w:t xml:space="preserve">iber </w:t>
      </w:r>
      <w:r>
        <w:rPr>
          <w:color w:val="000000" w:themeColor="text1"/>
        </w:rPr>
        <w:t>from rice straw,</w:t>
      </w:r>
      <w:r w:rsidR="00496875">
        <w:rPr>
          <w:color w:val="000000" w:themeColor="text1"/>
          <w:lang w:val="en-US"/>
        </w:rPr>
        <w:t xml:space="preserve"> </w:t>
      </w:r>
      <w:r>
        <w:rPr>
          <w:color w:val="000000" w:themeColor="text1"/>
        </w:rPr>
        <w:t>the components</w:t>
      </w:r>
      <w:r w:rsidR="0090329F">
        <w:rPr>
          <w:color w:val="000000" w:themeColor="text1"/>
          <w:lang w:val="en-US"/>
        </w:rPr>
        <w:t>,</w:t>
      </w:r>
      <w:r>
        <w:rPr>
          <w:color w:val="000000" w:themeColor="text1"/>
        </w:rPr>
        <w:t xml:space="preserve"> and the process</w:t>
      </w:r>
      <w:r w:rsidR="00F16413">
        <w:rPr>
          <w:color w:val="000000" w:themeColor="text1"/>
          <w:lang w:val="en-US"/>
        </w:rPr>
        <w:t>es</w:t>
      </w:r>
      <w:r>
        <w:rPr>
          <w:color w:val="000000" w:themeColor="text1"/>
        </w:rPr>
        <w:t xml:space="preserve"> </w:t>
      </w:r>
      <w:r w:rsidR="00496875">
        <w:rPr>
          <w:color w:val="000000" w:themeColor="text1"/>
          <w:lang w:val="en-US"/>
        </w:rPr>
        <w:t>involved in their extraction.</w:t>
      </w:r>
      <w:r>
        <w:rPr>
          <w:color w:val="000000" w:themeColor="text1"/>
        </w:rPr>
        <w:t xml:space="preserve"> </w:t>
      </w:r>
      <w:r w:rsidR="004843B5">
        <w:rPr>
          <w:color w:val="000000" w:themeColor="text1"/>
          <w:lang w:val="en-US"/>
        </w:rPr>
        <w:t>Shortly afterward,</w:t>
      </w:r>
      <w:r w:rsidR="002673D3">
        <w:rPr>
          <w:color w:val="000000" w:themeColor="text1"/>
          <w:lang w:val="en-US"/>
        </w:rPr>
        <w:t xml:space="preserve"> </w:t>
      </w:r>
      <w:r>
        <w:rPr>
          <w:color w:val="000000" w:themeColor="text1"/>
        </w:rPr>
        <w:t xml:space="preserve">an analysis of the commercial products made </w:t>
      </w:r>
      <w:r w:rsidR="00496875">
        <w:rPr>
          <w:color w:val="000000" w:themeColor="text1"/>
          <w:lang w:val="en-US"/>
        </w:rPr>
        <w:t>from</w:t>
      </w:r>
      <w:r w:rsidR="00496875">
        <w:rPr>
          <w:color w:val="000000" w:themeColor="text1"/>
        </w:rPr>
        <w:t xml:space="preserve"> </w:t>
      </w:r>
      <w:r w:rsidR="00496875">
        <w:rPr>
          <w:color w:val="000000" w:themeColor="text1"/>
          <w:lang w:val="en-US"/>
        </w:rPr>
        <w:t>n</w:t>
      </w:r>
      <w:r w:rsidR="00496875">
        <w:rPr>
          <w:color w:val="000000" w:themeColor="text1"/>
        </w:rPr>
        <w:t xml:space="preserve">atural </w:t>
      </w:r>
      <w:r w:rsidR="00496875">
        <w:rPr>
          <w:color w:val="000000" w:themeColor="text1"/>
          <w:lang w:val="en-US"/>
        </w:rPr>
        <w:t>f</w:t>
      </w:r>
      <w:r w:rsidR="00496875">
        <w:rPr>
          <w:color w:val="000000" w:themeColor="text1"/>
        </w:rPr>
        <w:t>iber</w:t>
      </w:r>
      <w:r w:rsidR="00496875">
        <w:rPr>
          <w:color w:val="000000" w:themeColor="text1"/>
          <w:lang w:val="en-US"/>
        </w:rPr>
        <w:t>s</w:t>
      </w:r>
      <w:r w:rsidR="002673D3">
        <w:rPr>
          <w:color w:val="000000" w:themeColor="text1"/>
          <w:lang w:val="en-US"/>
        </w:rPr>
        <w:t xml:space="preserve"> was conducted</w:t>
      </w:r>
      <w:r w:rsidR="00815226">
        <w:rPr>
          <w:color w:val="000000" w:themeColor="text1"/>
        </w:rPr>
        <w:t xml:space="preserve"> [20,21]</w:t>
      </w:r>
      <w:r>
        <w:rPr>
          <w:color w:val="000000" w:themeColor="text1"/>
        </w:rPr>
        <w:t>.</w:t>
      </w:r>
    </w:p>
    <w:p w14:paraId="0C31FC67" w14:textId="1AD6A130" w:rsidR="00407C7E" w:rsidRDefault="00845716">
      <w:pPr>
        <w:pStyle w:val="JFN-Heading1"/>
        <w:rPr>
          <w:color w:val="000000" w:themeColor="text1"/>
          <w:lang w:val="en-US"/>
        </w:rPr>
      </w:pPr>
      <w:r>
        <w:rPr>
          <w:color w:val="000000" w:themeColor="text1"/>
          <w:lang w:val="en-US"/>
        </w:rPr>
        <w:t>results and Discussion</w:t>
      </w:r>
    </w:p>
    <w:p w14:paraId="6CD644D7" w14:textId="5BFF1E83" w:rsidR="00937223" w:rsidRPr="00396C72" w:rsidRDefault="00937223" w:rsidP="00396C72">
      <w:pPr>
        <w:pStyle w:val="JFN-Teksutama"/>
        <w:spacing w:after="240"/>
        <w:ind w:firstLine="0"/>
        <w:rPr>
          <w:b/>
          <w:color w:val="000000" w:themeColor="text1"/>
          <w:lang w:val="en-US"/>
        </w:rPr>
      </w:pPr>
      <w:r w:rsidRPr="00396C72">
        <w:rPr>
          <w:b/>
          <w:color w:val="000000" w:themeColor="text1"/>
        </w:rPr>
        <w:t>Potential and Process of Rice Straw Waste into Cellulose Nanofiber Biomaterials</w:t>
      </w:r>
    </w:p>
    <w:p w14:paraId="21AFA27E" w14:textId="1F130445" w:rsidR="00407C7E" w:rsidRDefault="0053155A">
      <w:pPr>
        <w:pStyle w:val="JFN-Teksutama"/>
        <w:rPr>
          <w:color w:val="000000" w:themeColor="text1"/>
          <w:lang w:val="en-US"/>
        </w:rPr>
      </w:pPr>
      <w:r>
        <w:rPr>
          <w:color w:val="000000" w:themeColor="text1"/>
          <w:lang w:val="en-US"/>
        </w:rPr>
        <w:t>Cyrocrushing, Sonication, and S</w:t>
      </w:r>
      <w:r w:rsidR="00845716">
        <w:rPr>
          <w:color w:val="000000" w:themeColor="text1"/>
          <w:lang w:val="en-US"/>
        </w:rPr>
        <w:t>olid substrate fermentation</w:t>
      </w:r>
      <w:r>
        <w:rPr>
          <w:color w:val="000000" w:themeColor="text1"/>
          <w:lang w:val="en-US"/>
        </w:rPr>
        <w:t xml:space="preserve"> </w:t>
      </w:r>
      <w:r w:rsidR="0090329F">
        <w:rPr>
          <w:color w:val="000000" w:themeColor="text1"/>
          <w:lang w:val="en-US"/>
        </w:rPr>
        <w:t>produce</w:t>
      </w:r>
      <w:r>
        <w:rPr>
          <w:color w:val="000000" w:themeColor="text1"/>
          <w:lang w:val="en-US"/>
        </w:rPr>
        <w:t xml:space="preserve"> nanocellulose, which </w:t>
      </w:r>
      <w:r w:rsidR="00845716">
        <w:rPr>
          <w:color w:val="000000" w:themeColor="text1"/>
          <w:lang w:val="en-US"/>
        </w:rPr>
        <w:t xml:space="preserve">accelerates the process of </w:t>
      </w:r>
      <w:r>
        <w:rPr>
          <w:color w:val="000000" w:themeColor="text1"/>
          <w:lang w:val="en-US"/>
        </w:rPr>
        <w:t xml:space="preserve">splitting </w:t>
      </w:r>
      <w:r w:rsidR="00845716">
        <w:rPr>
          <w:color w:val="000000" w:themeColor="text1"/>
          <w:lang w:val="en-US"/>
        </w:rPr>
        <w:t>cellulose molecul</w:t>
      </w:r>
      <w:r>
        <w:rPr>
          <w:color w:val="000000" w:themeColor="text1"/>
          <w:lang w:val="en-US"/>
        </w:rPr>
        <w:t>e</w:t>
      </w:r>
      <w:r w:rsidR="00845716">
        <w:rPr>
          <w:color w:val="000000" w:themeColor="text1"/>
          <w:lang w:val="en-US"/>
        </w:rPr>
        <w:t xml:space="preserve"> chains</w:t>
      </w:r>
      <w:r w:rsidR="00AA382F">
        <w:rPr>
          <w:color w:val="000000" w:themeColor="text1"/>
          <w:lang w:val="en-US"/>
        </w:rPr>
        <w:t xml:space="preserve"> into </w:t>
      </w:r>
      <w:r w:rsidR="00845716">
        <w:rPr>
          <w:color w:val="000000" w:themeColor="text1"/>
          <w:lang w:val="en-US"/>
        </w:rPr>
        <w:t>amorphous regions</w:t>
      </w:r>
      <w:r w:rsidR="00AA382F">
        <w:rPr>
          <w:color w:val="000000" w:themeColor="text1"/>
          <w:lang w:val="en-US"/>
        </w:rPr>
        <w:t xml:space="preserve">, </w:t>
      </w:r>
      <w:r w:rsidR="00845716">
        <w:rPr>
          <w:color w:val="000000" w:themeColor="text1"/>
          <w:lang w:val="en-US"/>
        </w:rPr>
        <w:t xml:space="preserve">thereby increasing crystallinity. </w:t>
      </w:r>
      <w:r w:rsidR="00AA382F">
        <w:rPr>
          <w:color w:val="000000" w:themeColor="text1"/>
          <w:lang w:val="en-US"/>
        </w:rPr>
        <w:t xml:space="preserve">Additionally, cellulose </w:t>
      </w:r>
      <w:r w:rsidR="00845716">
        <w:rPr>
          <w:color w:val="000000" w:themeColor="text1"/>
          <w:lang w:val="en-US"/>
        </w:rPr>
        <w:t xml:space="preserve">nanofibers with high crystallinity </w:t>
      </w:r>
      <w:r w:rsidR="004B090F">
        <w:rPr>
          <w:color w:val="000000" w:themeColor="text1"/>
          <w:lang w:val="en-US"/>
        </w:rPr>
        <w:t xml:space="preserve">are rigid and </w:t>
      </w:r>
      <w:r w:rsidR="00AA382F">
        <w:rPr>
          <w:color w:val="000000" w:themeColor="text1"/>
          <w:lang w:val="en-US"/>
        </w:rPr>
        <w:t xml:space="preserve">possess </w:t>
      </w:r>
      <w:r w:rsidR="00447AB2">
        <w:rPr>
          <w:color w:val="000000" w:themeColor="text1"/>
          <w:lang w:val="en-US"/>
        </w:rPr>
        <w:t>mechanical strength [1</w:t>
      </w:r>
      <w:r w:rsidR="00845716">
        <w:rPr>
          <w:color w:val="000000" w:themeColor="text1"/>
          <w:lang w:val="en-US"/>
        </w:rPr>
        <w:t>].</w:t>
      </w:r>
    </w:p>
    <w:p w14:paraId="1A5893C4" w14:textId="7D62FD5E" w:rsidR="00737C86" w:rsidRDefault="00845716">
      <w:pPr>
        <w:pStyle w:val="JFN-Teksutama"/>
        <w:rPr>
          <w:color w:val="000000" w:themeColor="text1"/>
          <w:lang w:val="en-US"/>
        </w:rPr>
      </w:pPr>
      <w:r>
        <w:rPr>
          <w:color w:val="000000" w:themeColor="text1"/>
          <w:lang w:val="en-US"/>
        </w:rPr>
        <w:t xml:space="preserve">According to Graciella (2020), </w:t>
      </w:r>
      <w:r w:rsidR="004B090F">
        <w:rPr>
          <w:color w:val="000000" w:themeColor="text1"/>
          <w:lang w:val="en-US"/>
        </w:rPr>
        <w:t xml:space="preserve">the </w:t>
      </w:r>
      <w:r>
        <w:rPr>
          <w:color w:val="000000" w:themeColor="text1"/>
          <w:lang w:val="en-US"/>
        </w:rPr>
        <w:t>dry rice straw waste</w:t>
      </w:r>
      <w:r w:rsidR="004B090F">
        <w:rPr>
          <w:color w:val="000000" w:themeColor="text1"/>
          <w:lang w:val="en-US"/>
        </w:rPr>
        <w:t xml:space="preserve"> is </w:t>
      </w:r>
      <w:r w:rsidR="0090329F">
        <w:rPr>
          <w:color w:val="000000" w:themeColor="text1"/>
          <w:lang w:val="en-US"/>
        </w:rPr>
        <w:t>ground</w:t>
      </w:r>
      <w:r w:rsidR="004B090F">
        <w:rPr>
          <w:color w:val="000000" w:themeColor="text1"/>
          <w:lang w:val="en-US"/>
        </w:rPr>
        <w:t xml:space="preserve"> </w:t>
      </w:r>
      <w:r>
        <w:rPr>
          <w:color w:val="000000" w:themeColor="text1"/>
          <w:lang w:val="en-US"/>
        </w:rPr>
        <w:t xml:space="preserve">and </w:t>
      </w:r>
      <w:r w:rsidR="004B090F">
        <w:rPr>
          <w:color w:val="000000" w:themeColor="text1"/>
          <w:lang w:val="en-US"/>
        </w:rPr>
        <w:t xml:space="preserve">subjected to a </w:t>
      </w:r>
      <w:r>
        <w:rPr>
          <w:color w:val="000000" w:themeColor="text1"/>
          <w:lang w:val="en-US"/>
        </w:rPr>
        <w:t>pretreatment process using AHP.</w:t>
      </w:r>
      <w:r w:rsidR="004B090F">
        <w:rPr>
          <w:color w:val="000000" w:themeColor="text1"/>
          <w:lang w:val="en-US"/>
        </w:rPr>
        <w:t xml:space="preserve"> Furthermore,</w:t>
      </w:r>
      <w:r>
        <w:rPr>
          <w:color w:val="000000" w:themeColor="text1"/>
          <w:lang w:val="en-US"/>
        </w:rPr>
        <w:t xml:space="preserve"> </w:t>
      </w:r>
      <w:r w:rsidR="004B090F">
        <w:rPr>
          <w:color w:val="000000" w:themeColor="text1"/>
          <w:lang w:val="en-US"/>
        </w:rPr>
        <w:t>the p</w:t>
      </w:r>
      <w:r>
        <w:rPr>
          <w:color w:val="000000" w:themeColor="text1"/>
          <w:lang w:val="en-US"/>
        </w:rPr>
        <w:t xml:space="preserve">retreatment precipitate </w:t>
      </w:r>
      <w:r w:rsidR="00142249">
        <w:rPr>
          <w:color w:val="000000" w:themeColor="text1"/>
          <w:lang w:val="en-US"/>
        </w:rPr>
        <w:t xml:space="preserve">is sent for fermentation to </w:t>
      </w:r>
      <w:r>
        <w:rPr>
          <w:color w:val="000000" w:themeColor="text1"/>
          <w:lang w:val="en-US"/>
        </w:rPr>
        <w:t xml:space="preserve">hydrolyze cellulose. The </w:t>
      </w:r>
      <w:r w:rsidR="0090329F">
        <w:rPr>
          <w:color w:val="000000" w:themeColor="text1"/>
          <w:lang w:val="en-US"/>
        </w:rPr>
        <w:t>following stage,</w:t>
      </w:r>
      <w:r>
        <w:rPr>
          <w:color w:val="000000" w:themeColor="text1"/>
          <w:lang w:val="en-US"/>
        </w:rPr>
        <w:t xml:space="preserve"> </w:t>
      </w:r>
      <w:r w:rsidR="00142249">
        <w:rPr>
          <w:color w:val="000000" w:themeColor="text1"/>
          <w:lang w:val="en-US"/>
        </w:rPr>
        <w:t xml:space="preserve">which </w:t>
      </w:r>
      <w:r>
        <w:rPr>
          <w:color w:val="000000" w:themeColor="text1"/>
          <w:lang w:val="en-US"/>
        </w:rPr>
        <w:t>is the final</w:t>
      </w:r>
      <w:r w:rsidR="00142249">
        <w:rPr>
          <w:color w:val="000000" w:themeColor="text1"/>
          <w:lang w:val="en-US"/>
        </w:rPr>
        <w:t xml:space="preserve"> </w:t>
      </w:r>
      <w:r>
        <w:rPr>
          <w:color w:val="000000" w:themeColor="text1"/>
          <w:lang w:val="en-US"/>
        </w:rPr>
        <w:t xml:space="preserve">or </w:t>
      </w:r>
      <w:r>
        <w:rPr>
          <w:color w:val="000000" w:themeColor="text1"/>
          <w:lang w:val="en-US"/>
        </w:rPr>
        <w:t>downstream process</w:t>
      </w:r>
      <w:r w:rsidR="0090329F">
        <w:rPr>
          <w:color w:val="000000" w:themeColor="text1"/>
          <w:lang w:val="en-US"/>
        </w:rPr>
        <w:t>,</w:t>
      </w:r>
      <w:r>
        <w:rPr>
          <w:color w:val="000000" w:themeColor="text1"/>
          <w:lang w:val="en-US"/>
        </w:rPr>
        <w:t xml:space="preserve"> consists of 4 stages. The first stage is cryocrushing, where rice straw is pounded</w:t>
      </w:r>
      <w:r w:rsidR="00A07B7A">
        <w:rPr>
          <w:color w:val="000000" w:themeColor="text1"/>
          <w:lang w:val="en-US"/>
        </w:rPr>
        <w:t xml:space="preserve"> in a </w:t>
      </w:r>
      <w:r w:rsidR="000A391F">
        <w:rPr>
          <w:color w:val="000000" w:themeColor="text1"/>
          <w:lang w:val="en-US"/>
        </w:rPr>
        <w:t>mortar</w:t>
      </w:r>
      <w:r>
        <w:rPr>
          <w:color w:val="000000" w:themeColor="text1"/>
          <w:lang w:val="en-US"/>
        </w:rPr>
        <w:t xml:space="preserve"> with liquid nitrogen</w:t>
      </w:r>
      <w:r w:rsidR="00A07B7A">
        <w:rPr>
          <w:color w:val="000000" w:themeColor="text1"/>
          <w:lang w:val="en-US"/>
        </w:rPr>
        <w:t>.</w:t>
      </w:r>
      <w:r w:rsidR="007F5BC9">
        <w:rPr>
          <w:color w:val="000000" w:themeColor="text1"/>
          <w:lang w:val="en-US"/>
        </w:rPr>
        <w:t xml:space="preserve"> </w:t>
      </w:r>
      <w:r w:rsidR="00DB0F25">
        <w:rPr>
          <w:color w:val="000000" w:themeColor="text1"/>
          <w:lang w:val="en-US"/>
        </w:rPr>
        <w:t>The n</w:t>
      </w:r>
      <w:r w:rsidR="007F5BC9">
        <w:rPr>
          <w:color w:val="000000" w:themeColor="text1"/>
          <w:lang w:val="en-US"/>
        </w:rPr>
        <w:t>ext</w:t>
      </w:r>
      <w:r w:rsidR="00DB0F25">
        <w:rPr>
          <w:color w:val="000000" w:themeColor="text1"/>
          <w:lang w:val="en-US"/>
        </w:rPr>
        <w:t xml:space="preserve"> phases</w:t>
      </w:r>
      <w:r w:rsidR="007F5BC9">
        <w:rPr>
          <w:color w:val="000000" w:themeColor="text1"/>
          <w:lang w:val="en-US"/>
        </w:rPr>
        <w:t xml:space="preserve"> </w:t>
      </w:r>
      <w:r w:rsidR="000A391F">
        <w:rPr>
          <w:color w:val="000000" w:themeColor="text1"/>
          <w:lang w:val="en-US"/>
        </w:rPr>
        <w:t>are</w:t>
      </w:r>
      <w:r w:rsidR="007F5BC9">
        <w:rPr>
          <w:color w:val="000000" w:themeColor="text1"/>
          <w:lang w:val="en-US"/>
        </w:rPr>
        <w:t xml:space="preserve"> the </w:t>
      </w:r>
      <w:r>
        <w:rPr>
          <w:color w:val="000000" w:themeColor="text1"/>
          <w:lang w:val="en-US"/>
        </w:rPr>
        <w:t>agitation</w:t>
      </w:r>
      <w:r w:rsidR="007F5BC9">
        <w:rPr>
          <w:color w:val="000000" w:themeColor="text1"/>
          <w:lang w:val="en-US"/>
        </w:rPr>
        <w:t xml:space="preserve"> and sonification stages</w:t>
      </w:r>
      <w:r w:rsidR="00DB0F25">
        <w:rPr>
          <w:color w:val="000000" w:themeColor="text1"/>
          <w:lang w:val="en-US"/>
        </w:rPr>
        <w:t xml:space="preserve">, which was </w:t>
      </w:r>
      <w:r w:rsidR="007F5BC9">
        <w:rPr>
          <w:color w:val="000000" w:themeColor="text1"/>
          <w:lang w:val="en-US"/>
        </w:rPr>
        <w:t>carried out for 24 hours and 15 minutes</w:t>
      </w:r>
      <w:r w:rsidR="000A391F">
        <w:rPr>
          <w:color w:val="000000" w:themeColor="text1"/>
          <w:lang w:val="en-US"/>
        </w:rPr>
        <w:t>,</w:t>
      </w:r>
      <w:r w:rsidR="007F5BC9">
        <w:rPr>
          <w:color w:val="000000" w:themeColor="text1"/>
          <w:lang w:val="en-US"/>
        </w:rPr>
        <w:t xml:space="preserve"> respectively. Finally, the last stage is </w:t>
      </w:r>
      <w:r>
        <w:rPr>
          <w:color w:val="000000" w:themeColor="text1"/>
          <w:lang w:val="en-US"/>
        </w:rPr>
        <w:t>centrifugation</w:t>
      </w:r>
      <w:r w:rsidR="007F5BC9">
        <w:rPr>
          <w:color w:val="000000" w:themeColor="text1"/>
          <w:lang w:val="en-US"/>
        </w:rPr>
        <w:t>, which results in the production of c</w:t>
      </w:r>
      <w:r w:rsidR="008854A7">
        <w:rPr>
          <w:color w:val="000000" w:themeColor="text1"/>
          <w:lang w:val="en-US"/>
        </w:rPr>
        <w:t>ellulose suspension [1</w:t>
      </w:r>
      <w:r>
        <w:rPr>
          <w:color w:val="000000" w:themeColor="text1"/>
          <w:lang w:val="en-US"/>
        </w:rPr>
        <w:t>].</w:t>
      </w:r>
      <w:r w:rsidR="000032BC">
        <w:rPr>
          <w:color w:val="000000" w:themeColor="text1"/>
        </w:rPr>
        <w:t xml:space="preserve"> </w:t>
      </w:r>
      <w:r w:rsidR="00DB0F25">
        <w:rPr>
          <w:color w:val="000000" w:themeColor="text1"/>
          <w:lang w:val="en-US"/>
        </w:rPr>
        <w:t xml:space="preserve">Furthermore, according to a </w:t>
      </w:r>
      <w:r>
        <w:rPr>
          <w:color w:val="000000" w:themeColor="text1"/>
          <w:lang w:val="en-US"/>
        </w:rPr>
        <w:t>research conducted by Narendra (2006)</w:t>
      </w:r>
      <w:r w:rsidR="00DB0F25">
        <w:rPr>
          <w:color w:val="000000" w:themeColor="text1"/>
          <w:lang w:val="en-US"/>
        </w:rPr>
        <w:t>, it was</w:t>
      </w:r>
      <w:r>
        <w:rPr>
          <w:color w:val="000000" w:themeColor="text1"/>
          <w:lang w:val="en-US"/>
        </w:rPr>
        <w:t xml:space="preserve"> found that fiber from rice straw is </w:t>
      </w:r>
      <w:r w:rsidR="00737C86">
        <w:rPr>
          <w:color w:val="000000" w:themeColor="text1"/>
          <w:lang w:val="en-US"/>
        </w:rPr>
        <w:t xml:space="preserve">made through a combined chemical and enzymatic extraction process. </w:t>
      </w:r>
    </w:p>
    <w:p w14:paraId="2383A106" w14:textId="303986FA" w:rsidR="00407C7E" w:rsidRDefault="00845716">
      <w:pPr>
        <w:pStyle w:val="JFN-Teksutama"/>
        <w:rPr>
          <w:color w:val="000000" w:themeColor="text1"/>
        </w:rPr>
      </w:pPr>
      <w:r>
        <w:rPr>
          <w:color w:val="000000" w:themeColor="text1"/>
          <w:lang w:val="en-US"/>
        </w:rPr>
        <w:t xml:space="preserve">In this research, </w:t>
      </w:r>
      <w:r w:rsidR="00737C86">
        <w:rPr>
          <w:color w:val="000000" w:themeColor="text1"/>
          <w:lang w:val="en-US"/>
        </w:rPr>
        <w:t xml:space="preserve">a scanning electron microscope </w:t>
      </w:r>
      <w:r>
        <w:rPr>
          <w:color w:val="000000" w:themeColor="text1"/>
          <w:lang w:val="en-US"/>
        </w:rPr>
        <w:t xml:space="preserve">(SEM) was also used to examine the morphological </w:t>
      </w:r>
      <w:r w:rsidR="00737C86">
        <w:rPr>
          <w:color w:val="000000" w:themeColor="text1"/>
          <w:lang w:val="en-US"/>
        </w:rPr>
        <w:t xml:space="preserve">properties </w:t>
      </w:r>
      <w:r>
        <w:rPr>
          <w:color w:val="000000" w:themeColor="text1"/>
          <w:lang w:val="en-US"/>
        </w:rPr>
        <w:t>of</w:t>
      </w:r>
      <w:r w:rsidR="00D565C9">
        <w:rPr>
          <w:color w:val="000000" w:themeColor="text1"/>
          <w:lang w:val="en-US"/>
        </w:rPr>
        <w:t xml:space="preserve"> fiber strands</w:t>
      </w:r>
      <w:r>
        <w:rPr>
          <w:color w:val="000000" w:themeColor="text1"/>
          <w:lang w:val="en-US"/>
        </w:rPr>
        <w:t xml:space="preserve"> mechanically extracted from rice straw waste, the fiber extracted with alkali and enzymes, and </w:t>
      </w:r>
      <w:r w:rsidR="00D565C9">
        <w:rPr>
          <w:color w:val="000000" w:themeColor="text1"/>
          <w:lang w:val="en-US"/>
        </w:rPr>
        <w:t xml:space="preserve">individual </w:t>
      </w:r>
      <w:r>
        <w:rPr>
          <w:color w:val="000000" w:themeColor="text1"/>
          <w:lang w:val="en-US"/>
        </w:rPr>
        <w:t>cells in the fiber extracted from the maceration proc</w:t>
      </w:r>
      <w:r w:rsidR="008854A7">
        <w:rPr>
          <w:color w:val="000000" w:themeColor="text1"/>
          <w:lang w:val="en-US"/>
        </w:rPr>
        <w:t>ess [14</w:t>
      </w:r>
      <w:r>
        <w:rPr>
          <w:color w:val="000000" w:themeColor="text1"/>
          <w:lang w:val="en-US"/>
        </w:rPr>
        <w:t>]</w:t>
      </w:r>
      <w:r>
        <w:rPr>
          <w:color w:val="000000" w:themeColor="text1"/>
        </w:rPr>
        <w:t>.</w:t>
      </w:r>
    </w:p>
    <w:p w14:paraId="0BC52F63" w14:textId="77777777" w:rsidR="00407C7E" w:rsidRDefault="00845716">
      <w:pPr>
        <w:pStyle w:val="JFN-Heading2"/>
        <w:rPr>
          <w:color w:val="000000" w:themeColor="text1"/>
          <w:lang w:val="id-ID"/>
        </w:rPr>
      </w:pPr>
      <w:r>
        <w:rPr>
          <w:color w:val="000000" w:themeColor="text1"/>
          <w:lang w:val="id-ID"/>
        </w:rPr>
        <w:t>Cellulose Extraction Process Using Radiation</w:t>
      </w:r>
    </w:p>
    <w:p w14:paraId="6B69DEB2" w14:textId="309AE0E9" w:rsidR="00407C7E" w:rsidRDefault="00845716">
      <w:pPr>
        <w:pStyle w:val="JFN-Bulletlist"/>
        <w:numPr>
          <w:ilvl w:val="0"/>
          <w:numId w:val="0"/>
        </w:numPr>
        <w:ind w:firstLine="567"/>
        <w:rPr>
          <w:color w:val="000000" w:themeColor="text1"/>
          <w:lang w:val="id-ID"/>
        </w:rPr>
      </w:pPr>
      <w:r>
        <w:rPr>
          <w:color w:val="000000" w:themeColor="text1"/>
          <w:lang w:val="id-ID"/>
        </w:rPr>
        <w:t xml:space="preserve">One of the chemical processes applied to the pretreatment session </w:t>
      </w:r>
      <w:r w:rsidR="00DB0F25">
        <w:rPr>
          <w:color w:val="000000" w:themeColor="text1"/>
        </w:rPr>
        <w:t xml:space="preserve">involves </w:t>
      </w:r>
      <w:r>
        <w:rPr>
          <w:color w:val="000000" w:themeColor="text1"/>
          <w:lang w:val="id-ID"/>
        </w:rPr>
        <w:t xml:space="preserve">radiation technology. The advantages are that it does not </w:t>
      </w:r>
      <w:r w:rsidR="00343B2D">
        <w:rPr>
          <w:color w:val="000000" w:themeColor="text1"/>
        </w:rPr>
        <w:t xml:space="preserve">require </w:t>
      </w:r>
      <w:r>
        <w:rPr>
          <w:color w:val="000000" w:themeColor="text1"/>
          <w:lang w:val="id-ID"/>
        </w:rPr>
        <w:t>recycling,</w:t>
      </w:r>
      <w:r w:rsidR="00872C9F">
        <w:rPr>
          <w:color w:val="000000" w:themeColor="text1"/>
        </w:rPr>
        <w:t xml:space="preserve"> pollute the environment and or generate any</w:t>
      </w:r>
      <w:r w:rsidR="00343B2D">
        <w:rPr>
          <w:color w:val="000000" w:themeColor="text1"/>
        </w:rPr>
        <w:t xml:space="preserve"> </w:t>
      </w:r>
      <w:r>
        <w:rPr>
          <w:color w:val="000000" w:themeColor="text1"/>
          <w:lang w:val="id-ID"/>
        </w:rPr>
        <w:t xml:space="preserve">residue/waste, </w:t>
      </w:r>
      <w:r w:rsidR="00343B2D">
        <w:rPr>
          <w:color w:val="000000" w:themeColor="text1"/>
        </w:rPr>
        <w:t xml:space="preserve">and it </w:t>
      </w:r>
      <w:r w:rsidR="006C6794">
        <w:rPr>
          <w:color w:val="000000" w:themeColor="text1"/>
        </w:rPr>
        <w:t>lasts for just</w:t>
      </w:r>
      <w:r>
        <w:rPr>
          <w:color w:val="000000" w:themeColor="text1"/>
          <w:lang w:val="id-ID"/>
        </w:rPr>
        <w:t xml:space="preserve"> a few hours. Furthermore, this technology can be physically, chemically, and biologically</w:t>
      </w:r>
      <w:r w:rsidR="006C6794">
        <w:rPr>
          <w:color w:val="000000" w:themeColor="text1"/>
        </w:rPr>
        <w:t xml:space="preserve"> </w:t>
      </w:r>
      <w:r w:rsidR="006C6794">
        <w:rPr>
          <w:color w:val="000000" w:themeColor="text1"/>
          <w:lang w:val="id-ID"/>
        </w:rPr>
        <w:t>combined with other processes</w:t>
      </w:r>
      <w:r w:rsidR="009B792D">
        <w:rPr>
          <w:color w:val="000000" w:themeColor="text1"/>
          <w:lang w:val="id-ID"/>
        </w:rPr>
        <w:t xml:space="preserve"> [9</w:t>
      </w:r>
      <w:r>
        <w:rPr>
          <w:color w:val="000000" w:themeColor="text1"/>
          <w:lang w:val="id-ID"/>
        </w:rPr>
        <w:t xml:space="preserve">]. </w:t>
      </w:r>
      <w:r w:rsidR="006C6794">
        <w:rPr>
          <w:color w:val="000000" w:themeColor="text1"/>
        </w:rPr>
        <w:t xml:space="preserve">The </w:t>
      </w:r>
      <w:r>
        <w:rPr>
          <w:color w:val="000000" w:themeColor="text1"/>
          <w:lang w:val="id-ID"/>
        </w:rPr>
        <w:t xml:space="preserve">impact of the </w:t>
      </w:r>
      <w:r w:rsidR="000A391F">
        <w:rPr>
          <w:color w:val="000000" w:themeColor="text1"/>
        </w:rPr>
        <w:t>two</w:t>
      </w:r>
      <w:r w:rsidR="000A391F">
        <w:rPr>
          <w:color w:val="000000" w:themeColor="text1"/>
          <w:lang w:val="id-ID"/>
        </w:rPr>
        <w:t xml:space="preserve"> </w:t>
      </w:r>
      <w:r>
        <w:rPr>
          <w:color w:val="000000" w:themeColor="text1"/>
          <w:lang w:val="id-ID"/>
        </w:rPr>
        <w:t>radiation methods on pretreatment process</w:t>
      </w:r>
      <w:r w:rsidR="006C6794">
        <w:rPr>
          <w:color w:val="000000" w:themeColor="text1"/>
        </w:rPr>
        <w:t>es</w:t>
      </w:r>
      <w:r>
        <w:rPr>
          <w:color w:val="000000" w:themeColor="text1"/>
          <w:lang w:val="id-ID"/>
        </w:rPr>
        <w:t xml:space="preserve"> </w:t>
      </w:r>
      <w:r w:rsidR="006C6794">
        <w:rPr>
          <w:color w:val="000000" w:themeColor="text1"/>
        </w:rPr>
        <w:t>are</w:t>
      </w:r>
      <w:r w:rsidR="006C6794">
        <w:rPr>
          <w:color w:val="000000" w:themeColor="text1"/>
          <w:lang w:val="id-ID"/>
        </w:rPr>
        <w:t xml:space="preserve"> </w:t>
      </w:r>
      <w:r>
        <w:rPr>
          <w:color w:val="000000" w:themeColor="text1"/>
          <w:lang w:val="id-ID"/>
        </w:rPr>
        <w:t xml:space="preserve">shown in </w:t>
      </w:r>
      <w:r w:rsidR="009B792D">
        <w:rPr>
          <w:color w:val="000000" w:themeColor="text1"/>
          <w:lang w:val="id-ID"/>
        </w:rPr>
        <w:t>Table 1.</w:t>
      </w:r>
    </w:p>
    <w:p w14:paraId="40B308AF" w14:textId="790460AB" w:rsidR="00411DA1" w:rsidRDefault="00411DA1" w:rsidP="00411DA1">
      <w:pPr>
        <w:pStyle w:val="JFN-Bulletlist"/>
        <w:numPr>
          <w:ilvl w:val="0"/>
          <w:numId w:val="0"/>
        </w:numPr>
        <w:rPr>
          <w:color w:val="000000" w:themeColor="text1"/>
          <w:lang w:val="id-ID"/>
        </w:rPr>
      </w:pPr>
    </w:p>
    <w:p w14:paraId="4C0C8CE8" w14:textId="77777777" w:rsidR="008D3620" w:rsidRDefault="008D3620" w:rsidP="00411DA1">
      <w:pPr>
        <w:pStyle w:val="JFN-TabelJudul"/>
        <w:numPr>
          <w:ilvl w:val="0"/>
          <w:numId w:val="0"/>
        </w:numPr>
        <w:tabs>
          <w:tab w:val="left" w:pos="993"/>
        </w:tabs>
        <w:rPr>
          <w:lang w:val="id-ID"/>
        </w:rPr>
        <w:sectPr w:rsidR="008D3620">
          <w:footerReference w:type="first" r:id="rId16"/>
          <w:type w:val="continuous"/>
          <w:pgSz w:w="11907" w:h="16840"/>
          <w:pgMar w:top="1418" w:right="1418" w:bottom="1701" w:left="1701" w:header="720" w:footer="720" w:gutter="0"/>
          <w:cols w:num="2" w:space="397"/>
          <w:titlePg/>
          <w:docGrid w:linePitch="360"/>
        </w:sectPr>
      </w:pPr>
    </w:p>
    <w:p w14:paraId="0A7C308B" w14:textId="073D0C46" w:rsidR="00411DA1" w:rsidRDefault="00411DA1" w:rsidP="00411DA1">
      <w:pPr>
        <w:pStyle w:val="JFN-TabelJudul"/>
        <w:numPr>
          <w:ilvl w:val="0"/>
          <w:numId w:val="0"/>
        </w:numPr>
        <w:tabs>
          <w:tab w:val="left" w:pos="993"/>
        </w:tabs>
      </w:pPr>
      <w:r>
        <w:rPr>
          <w:lang w:val="id-ID"/>
        </w:rPr>
        <w:t xml:space="preserve">Table 1. </w:t>
      </w:r>
      <w:r>
        <w:t>Impact of Radiation Method on Pretreatment Process</w:t>
      </w:r>
    </w:p>
    <w:tbl>
      <w:tblPr>
        <w:tblStyle w:val="TableGrid"/>
        <w:tblW w:w="88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139"/>
        <w:gridCol w:w="2940"/>
        <w:gridCol w:w="3301"/>
        <w:gridCol w:w="889"/>
      </w:tblGrid>
      <w:tr w:rsidR="008D3620" w14:paraId="579A5932" w14:textId="77777777" w:rsidTr="001A792E">
        <w:tc>
          <w:tcPr>
            <w:tcW w:w="535" w:type="dxa"/>
            <w:tcBorders>
              <w:top w:val="single" w:sz="4" w:space="0" w:color="auto"/>
              <w:bottom w:val="single" w:sz="4" w:space="0" w:color="auto"/>
            </w:tcBorders>
            <w:vAlign w:val="center"/>
          </w:tcPr>
          <w:p w14:paraId="2EB142DE" w14:textId="747D7B5C" w:rsidR="008D3620" w:rsidRPr="001A792E" w:rsidRDefault="008D3620" w:rsidP="001A792E">
            <w:pPr>
              <w:pStyle w:val="JFN-Bulletlist"/>
              <w:numPr>
                <w:ilvl w:val="0"/>
                <w:numId w:val="0"/>
              </w:numPr>
              <w:jc w:val="center"/>
              <w:rPr>
                <w:rFonts w:asciiTheme="minorHAnsi" w:hAnsiTheme="minorHAnsi"/>
                <w:b/>
                <w:i/>
                <w:color w:val="000000" w:themeColor="text1"/>
                <w:sz w:val="16"/>
                <w:szCs w:val="16"/>
                <w:lang w:val="id-ID"/>
              </w:rPr>
            </w:pPr>
            <w:r w:rsidRPr="001A792E">
              <w:rPr>
                <w:rFonts w:asciiTheme="minorHAnsi" w:hAnsiTheme="minorHAnsi"/>
                <w:b/>
                <w:i/>
                <w:color w:val="000000" w:themeColor="text1"/>
                <w:sz w:val="16"/>
                <w:szCs w:val="16"/>
                <w:lang w:val="id-ID"/>
              </w:rPr>
              <w:t>No</w:t>
            </w:r>
          </w:p>
        </w:tc>
        <w:tc>
          <w:tcPr>
            <w:tcW w:w="1139" w:type="dxa"/>
            <w:tcBorders>
              <w:top w:val="single" w:sz="4" w:space="0" w:color="auto"/>
              <w:bottom w:val="single" w:sz="4" w:space="0" w:color="auto"/>
            </w:tcBorders>
            <w:vAlign w:val="center"/>
          </w:tcPr>
          <w:p w14:paraId="615EF9EA" w14:textId="0CF26885" w:rsidR="008D3620" w:rsidRPr="001A792E" w:rsidRDefault="008D3620" w:rsidP="001A792E">
            <w:pPr>
              <w:pStyle w:val="JFN-Bulletlist"/>
              <w:numPr>
                <w:ilvl w:val="0"/>
                <w:numId w:val="0"/>
              </w:numPr>
              <w:jc w:val="center"/>
              <w:rPr>
                <w:rFonts w:asciiTheme="minorHAnsi" w:hAnsiTheme="minorHAnsi"/>
                <w:b/>
                <w:i/>
                <w:color w:val="000000" w:themeColor="text1"/>
                <w:sz w:val="16"/>
                <w:szCs w:val="16"/>
                <w:lang w:val="id-ID"/>
              </w:rPr>
            </w:pPr>
            <w:r w:rsidRPr="001A792E">
              <w:rPr>
                <w:rFonts w:asciiTheme="minorHAnsi" w:hAnsiTheme="minorHAnsi"/>
                <w:b/>
                <w:i/>
                <w:color w:val="000000" w:themeColor="text1"/>
                <w:sz w:val="16"/>
                <w:szCs w:val="16"/>
                <w:lang w:val="id-ID"/>
              </w:rPr>
              <w:t>Radiation Method</w:t>
            </w:r>
          </w:p>
        </w:tc>
        <w:tc>
          <w:tcPr>
            <w:tcW w:w="2940" w:type="dxa"/>
            <w:tcBorders>
              <w:top w:val="single" w:sz="4" w:space="0" w:color="auto"/>
              <w:bottom w:val="single" w:sz="4" w:space="0" w:color="auto"/>
            </w:tcBorders>
            <w:vAlign w:val="center"/>
          </w:tcPr>
          <w:p w14:paraId="13A679DA" w14:textId="4AA05F9A" w:rsidR="008D3620" w:rsidRPr="001A792E" w:rsidRDefault="008D3620" w:rsidP="001A792E">
            <w:pPr>
              <w:pStyle w:val="JFN-Bulletlist"/>
              <w:numPr>
                <w:ilvl w:val="0"/>
                <w:numId w:val="0"/>
              </w:numPr>
              <w:jc w:val="center"/>
              <w:rPr>
                <w:rFonts w:asciiTheme="minorHAnsi" w:hAnsiTheme="minorHAnsi"/>
                <w:b/>
                <w:i/>
                <w:color w:val="000000" w:themeColor="text1"/>
                <w:sz w:val="16"/>
                <w:szCs w:val="16"/>
                <w:lang w:val="id-ID"/>
              </w:rPr>
            </w:pPr>
            <w:r w:rsidRPr="001A792E">
              <w:rPr>
                <w:rFonts w:asciiTheme="minorHAnsi" w:hAnsiTheme="minorHAnsi"/>
                <w:b/>
                <w:i/>
                <w:color w:val="000000" w:themeColor="text1"/>
                <w:sz w:val="16"/>
                <w:szCs w:val="16"/>
              </w:rPr>
              <w:t>Treatment Condition</w:t>
            </w:r>
          </w:p>
        </w:tc>
        <w:tc>
          <w:tcPr>
            <w:tcW w:w="3301" w:type="dxa"/>
            <w:tcBorders>
              <w:top w:val="single" w:sz="4" w:space="0" w:color="auto"/>
              <w:bottom w:val="single" w:sz="4" w:space="0" w:color="auto"/>
            </w:tcBorders>
            <w:vAlign w:val="center"/>
          </w:tcPr>
          <w:p w14:paraId="749D4CA0" w14:textId="05807403" w:rsidR="008D3620" w:rsidRPr="001A792E" w:rsidRDefault="008D3620" w:rsidP="001A792E">
            <w:pPr>
              <w:pStyle w:val="JFN-Bulletlist"/>
              <w:numPr>
                <w:ilvl w:val="0"/>
                <w:numId w:val="0"/>
              </w:numPr>
              <w:jc w:val="center"/>
              <w:rPr>
                <w:rFonts w:asciiTheme="minorHAnsi" w:hAnsiTheme="minorHAnsi"/>
                <w:b/>
                <w:i/>
                <w:color w:val="000000" w:themeColor="text1"/>
                <w:sz w:val="16"/>
                <w:szCs w:val="16"/>
                <w:lang w:val="id-ID"/>
              </w:rPr>
            </w:pPr>
            <w:r w:rsidRPr="001A792E">
              <w:rPr>
                <w:rFonts w:asciiTheme="minorHAnsi" w:hAnsiTheme="minorHAnsi"/>
                <w:b/>
                <w:i/>
                <w:color w:val="000000" w:themeColor="text1"/>
                <w:sz w:val="16"/>
                <w:szCs w:val="16"/>
              </w:rPr>
              <w:t>Structure Change</w:t>
            </w:r>
          </w:p>
        </w:tc>
        <w:tc>
          <w:tcPr>
            <w:tcW w:w="889" w:type="dxa"/>
            <w:tcBorders>
              <w:top w:val="single" w:sz="4" w:space="0" w:color="auto"/>
              <w:bottom w:val="single" w:sz="4" w:space="0" w:color="auto"/>
            </w:tcBorders>
            <w:vAlign w:val="center"/>
          </w:tcPr>
          <w:p w14:paraId="51918B50" w14:textId="2BEF3B22" w:rsidR="008D3620" w:rsidRPr="001A792E" w:rsidRDefault="008D3620" w:rsidP="001A792E">
            <w:pPr>
              <w:pStyle w:val="JFN-Bulletlist"/>
              <w:numPr>
                <w:ilvl w:val="0"/>
                <w:numId w:val="0"/>
              </w:numPr>
              <w:jc w:val="center"/>
              <w:rPr>
                <w:rFonts w:asciiTheme="minorHAnsi" w:hAnsiTheme="minorHAnsi"/>
                <w:b/>
                <w:i/>
                <w:color w:val="000000" w:themeColor="text1"/>
                <w:sz w:val="16"/>
                <w:szCs w:val="16"/>
                <w:lang w:val="id-ID"/>
              </w:rPr>
            </w:pPr>
            <w:r w:rsidRPr="001A792E">
              <w:rPr>
                <w:rFonts w:asciiTheme="minorHAnsi" w:hAnsiTheme="minorHAnsi"/>
                <w:b/>
                <w:i/>
                <w:color w:val="000000" w:themeColor="text1"/>
                <w:sz w:val="16"/>
                <w:szCs w:val="16"/>
              </w:rPr>
              <w:t>Reference</w:t>
            </w:r>
          </w:p>
        </w:tc>
      </w:tr>
      <w:tr w:rsidR="008D3620" w14:paraId="29A68AA3" w14:textId="77777777" w:rsidTr="001A792E">
        <w:tc>
          <w:tcPr>
            <w:tcW w:w="535" w:type="dxa"/>
            <w:tcBorders>
              <w:top w:val="single" w:sz="4" w:space="0" w:color="auto"/>
            </w:tcBorders>
          </w:tcPr>
          <w:p w14:paraId="73671055" w14:textId="13BC48FE" w:rsidR="008D3620" w:rsidRPr="008D3620" w:rsidRDefault="008D3620" w:rsidP="00D653D8">
            <w:pPr>
              <w:pStyle w:val="JFN-Bulletlist"/>
              <w:numPr>
                <w:ilvl w:val="0"/>
                <w:numId w:val="0"/>
              </w:numPr>
              <w:jc w:val="center"/>
              <w:rPr>
                <w:rFonts w:asciiTheme="minorHAnsi" w:hAnsiTheme="minorHAnsi"/>
                <w:color w:val="000000" w:themeColor="text1"/>
                <w:sz w:val="16"/>
                <w:szCs w:val="16"/>
                <w:lang w:val="id-ID"/>
              </w:rPr>
            </w:pPr>
            <w:r w:rsidRPr="008D3620">
              <w:rPr>
                <w:rFonts w:asciiTheme="minorHAnsi" w:hAnsiTheme="minorHAnsi"/>
                <w:color w:val="000000" w:themeColor="text1"/>
                <w:sz w:val="16"/>
                <w:szCs w:val="16"/>
                <w:lang w:val="id-ID"/>
              </w:rPr>
              <w:t>1</w:t>
            </w:r>
          </w:p>
        </w:tc>
        <w:tc>
          <w:tcPr>
            <w:tcW w:w="1139" w:type="dxa"/>
            <w:tcBorders>
              <w:top w:val="single" w:sz="4" w:space="0" w:color="auto"/>
            </w:tcBorders>
          </w:tcPr>
          <w:p w14:paraId="53EA9459" w14:textId="3948F03F" w:rsidR="008D3620" w:rsidRPr="008D3620" w:rsidRDefault="008D3620" w:rsidP="008D3620">
            <w:pPr>
              <w:pStyle w:val="JFN-Bulletlist"/>
              <w:numPr>
                <w:ilvl w:val="0"/>
                <w:numId w:val="0"/>
              </w:numPr>
              <w:rPr>
                <w:rFonts w:asciiTheme="minorHAnsi" w:hAnsiTheme="minorHAnsi"/>
                <w:color w:val="000000" w:themeColor="text1"/>
                <w:sz w:val="16"/>
                <w:szCs w:val="16"/>
                <w:lang w:val="id-ID"/>
              </w:rPr>
            </w:pPr>
            <w:r w:rsidRPr="008D3620">
              <w:rPr>
                <w:rFonts w:asciiTheme="minorHAnsi" w:hAnsiTheme="minorHAnsi"/>
                <w:color w:val="000000" w:themeColor="text1"/>
                <w:sz w:val="16"/>
                <w:szCs w:val="16"/>
                <w:lang w:val="id-ID"/>
              </w:rPr>
              <w:t>Gamma Radiation</w:t>
            </w:r>
          </w:p>
        </w:tc>
        <w:tc>
          <w:tcPr>
            <w:tcW w:w="2940" w:type="dxa"/>
            <w:tcBorders>
              <w:top w:val="single" w:sz="4" w:space="0" w:color="auto"/>
            </w:tcBorders>
          </w:tcPr>
          <w:p w14:paraId="694A03C1" w14:textId="3E356EAA" w:rsidR="008D3620" w:rsidRPr="008D3620" w:rsidRDefault="008D3620" w:rsidP="001A792E">
            <w:pPr>
              <w:pStyle w:val="JFN-Bulletlist"/>
              <w:numPr>
                <w:ilvl w:val="0"/>
                <w:numId w:val="0"/>
              </w:numPr>
              <w:jc w:val="left"/>
              <w:rPr>
                <w:rFonts w:asciiTheme="minorHAnsi" w:hAnsiTheme="minorHAnsi"/>
                <w:color w:val="000000" w:themeColor="text1"/>
                <w:sz w:val="16"/>
                <w:szCs w:val="16"/>
                <w:lang w:val="id-ID"/>
              </w:rPr>
            </w:pPr>
            <w:r w:rsidRPr="008D3620">
              <w:rPr>
                <w:rStyle w:val="fontstyle01"/>
                <w:rFonts w:asciiTheme="minorHAnsi" w:hAnsiTheme="minorHAnsi"/>
                <w:color w:val="000000" w:themeColor="text1"/>
              </w:rPr>
              <w:t>100 kGy gamma irradiation, continue to warm up 10 grams of rice straw in 100 ml of 2% NaOH for 1 hour</w:t>
            </w:r>
          </w:p>
        </w:tc>
        <w:tc>
          <w:tcPr>
            <w:tcW w:w="3301" w:type="dxa"/>
            <w:tcBorders>
              <w:top w:val="single" w:sz="4" w:space="0" w:color="auto"/>
            </w:tcBorders>
          </w:tcPr>
          <w:p w14:paraId="577EF2C1" w14:textId="22E33811" w:rsidR="008D3620" w:rsidRPr="008D3620" w:rsidRDefault="008D3620" w:rsidP="001A792E">
            <w:pPr>
              <w:pStyle w:val="JFN-Bulletlist"/>
              <w:numPr>
                <w:ilvl w:val="0"/>
                <w:numId w:val="0"/>
              </w:numPr>
              <w:jc w:val="left"/>
              <w:rPr>
                <w:rFonts w:asciiTheme="minorHAnsi" w:hAnsiTheme="minorHAnsi"/>
                <w:color w:val="000000" w:themeColor="text1"/>
                <w:sz w:val="16"/>
                <w:szCs w:val="16"/>
                <w:lang w:val="id-ID"/>
              </w:rPr>
            </w:pPr>
            <w:r w:rsidRPr="008D3620">
              <w:rPr>
                <w:rStyle w:val="fontstyle01"/>
                <w:rFonts w:asciiTheme="minorHAnsi" w:hAnsiTheme="minorHAnsi"/>
                <w:color w:val="000000" w:themeColor="text1"/>
              </w:rPr>
              <w:t>Increase the solubility of hemicellulose and lignin, the access surface, and the enzymatic hydrolysis reaction</w:t>
            </w:r>
          </w:p>
        </w:tc>
        <w:tc>
          <w:tcPr>
            <w:tcW w:w="889" w:type="dxa"/>
            <w:tcBorders>
              <w:top w:val="single" w:sz="4" w:space="0" w:color="auto"/>
            </w:tcBorders>
          </w:tcPr>
          <w:p w14:paraId="3C33C8AE" w14:textId="280802D7" w:rsidR="008D3620" w:rsidRPr="008D3620" w:rsidRDefault="00687680" w:rsidP="00687680">
            <w:pPr>
              <w:pStyle w:val="JFN-Bulletlist"/>
              <w:numPr>
                <w:ilvl w:val="0"/>
                <w:numId w:val="0"/>
              </w:numPr>
              <w:rPr>
                <w:rFonts w:asciiTheme="minorHAnsi" w:hAnsiTheme="minorHAnsi"/>
                <w:color w:val="000000" w:themeColor="text1"/>
                <w:sz w:val="16"/>
                <w:szCs w:val="16"/>
                <w:lang w:val="id-ID"/>
              </w:rPr>
            </w:pPr>
            <w:r>
              <w:rPr>
                <w:rFonts w:asciiTheme="minorHAnsi" w:hAnsiTheme="minorHAnsi"/>
                <w:color w:val="000000" w:themeColor="text1"/>
                <w:sz w:val="16"/>
                <w:szCs w:val="16"/>
                <w:lang w:val="id-ID"/>
              </w:rPr>
              <w:t>[9</w:t>
            </w:r>
            <w:r w:rsidR="008D3620" w:rsidRPr="008D3620">
              <w:rPr>
                <w:rFonts w:asciiTheme="minorHAnsi" w:hAnsiTheme="minorHAnsi"/>
                <w:color w:val="000000" w:themeColor="text1"/>
                <w:sz w:val="16"/>
                <w:szCs w:val="16"/>
                <w:lang w:val="id-ID"/>
              </w:rPr>
              <w:t>]</w:t>
            </w:r>
          </w:p>
        </w:tc>
      </w:tr>
      <w:tr w:rsidR="008D3620" w14:paraId="7960FB51" w14:textId="77777777" w:rsidTr="001A792E">
        <w:tc>
          <w:tcPr>
            <w:tcW w:w="535" w:type="dxa"/>
          </w:tcPr>
          <w:p w14:paraId="17D3E992" w14:textId="21698097" w:rsidR="008D3620" w:rsidRPr="008D3620" w:rsidRDefault="008D3620" w:rsidP="00D653D8">
            <w:pPr>
              <w:pStyle w:val="JFN-Bulletlist"/>
              <w:numPr>
                <w:ilvl w:val="0"/>
                <w:numId w:val="0"/>
              </w:numPr>
              <w:jc w:val="center"/>
              <w:rPr>
                <w:rFonts w:asciiTheme="minorHAnsi" w:hAnsiTheme="minorHAnsi"/>
                <w:color w:val="000000" w:themeColor="text1"/>
                <w:sz w:val="16"/>
                <w:szCs w:val="16"/>
                <w:lang w:val="id-ID"/>
              </w:rPr>
            </w:pPr>
            <w:r w:rsidRPr="008D3620">
              <w:rPr>
                <w:rFonts w:asciiTheme="minorHAnsi" w:hAnsiTheme="minorHAnsi"/>
                <w:color w:val="000000" w:themeColor="text1"/>
                <w:sz w:val="16"/>
                <w:szCs w:val="16"/>
                <w:lang w:val="id-ID"/>
              </w:rPr>
              <w:t>2</w:t>
            </w:r>
          </w:p>
        </w:tc>
        <w:tc>
          <w:tcPr>
            <w:tcW w:w="1139" w:type="dxa"/>
          </w:tcPr>
          <w:p w14:paraId="37B453AA" w14:textId="6776E424" w:rsidR="008D3620" w:rsidRPr="008D3620" w:rsidRDefault="008D3620" w:rsidP="008D3620">
            <w:pPr>
              <w:pStyle w:val="JFN-Bulletlist"/>
              <w:numPr>
                <w:ilvl w:val="0"/>
                <w:numId w:val="0"/>
              </w:numPr>
              <w:rPr>
                <w:rFonts w:asciiTheme="minorHAnsi" w:hAnsiTheme="minorHAnsi"/>
                <w:color w:val="000000" w:themeColor="text1"/>
                <w:sz w:val="16"/>
                <w:szCs w:val="16"/>
                <w:lang w:val="id-ID"/>
              </w:rPr>
            </w:pPr>
            <w:r w:rsidRPr="008D3620">
              <w:rPr>
                <w:rFonts w:asciiTheme="minorHAnsi" w:hAnsiTheme="minorHAnsi"/>
                <w:color w:val="000000" w:themeColor="text1"/>
                <w:sz w:val="16"/>
                <w:szCs w:val="16"/>
              </w:rPr>
              <w:t>Electron Beam</w:t>
            </w:r>
          </w:p>
        </w:tc>
        <w:tc>
          <w:tcPr>
            <w:tcW w:w="2940" w:type="dxa"/>
          </w:tcPr>
          <w:p w14:paraId="1BFA817E" w14:textId="12F806EB" w:rsidR="008D3620" w:rsidRPr="008D3620" w:rsidRDefault="008D3620" w:rsidP="001A792E">
            <w:pPr>
              <w:rPr>
                <w:rFonts w:asciiTheme="minorHAnsi" w:hAnsiTheme="minorHAnsi"/>
                <w:color w:val="000000" w:themeColor="text1"/>
                <w:sz w:val="16"/>
                <w:szCs w:val="16"/>
                <w:lang w:val="id-ID" w:eastAsia="id-ID"/>
              </w:rPr>
            </w:pPr>
            <w:r w:rsidRPr="008D3620">
              <w:rPr>
                <w:rStyle w:val="fontstyle01"/>
                <w:rFonts w:asciiTheme="minorHAnsi" w:hAnsiTheme="minorHAnsi"/>
                <w:color w:val="000000" w:themeColor="text1"/>
              </w:rPr>
              <w:t>The sample was immersed in 4% NaOH (30% of the sample weight), then electron beam irradiation at a dose of 50 Mrad.</w:t>
            </w:r>
          </w:p>
        </w:tc>
        <w:tc>
          <w:tcPr>
            <w:tcW w:w="3301" w:type="dxa"/>
          </w:tcPr>
          <w:p w14:paraId="7446855A" w14:textId="1B029107" w:rsidR="008D3620" w:rsidRPr="008D3620" w:rsidRDefault="008D3620" w:rsidP="001A792E">
            <w:pPr>
              <w:rPr>
                <w:rFonts w:asciiTheme="minorHAnsi" w:hAnsiTheme="minorHAnsi"/>
                <w:color w:val="000000" w:themeColor="text1"/>
                <w:sz w:val="16"/>
                <w:szCs w:val="16"/>
                <w:lang w:val="id-ID" w:eastAsia="id-ID"/>
              </w:rPr>
            </w:pPr>
            <w:r w:rsidRPr="008D3620">
              <w:rPr>
                <w:rStyle w:val="fontstyle01"/>
                <w:rFonts w:asciiTheme="minorHAnsi" w:hAnsiTheme="minorHAnsi"/>
                <w:color w:val="000000" w:themeColor="text1"/>
              </w:rPr>
              <w:t>Cuts cellulose and hemicellulose chains m</w:t>
            </w:r>
            <w:r w:rsidRPr="008D3620">
              <w:rPr>
                <w:rStyle w:val="fontstyle01"/>
                <w:rFonts w:asciiTheme="minorHAnsi" w:hAnsiTheme="minorHAnsi"/>
              </w:rPr>
              <w:t>ake</w:t>
            </w:r>
            <w:r w:rsidRPr="008D3620">
              <w:rPr>
                <w:rStyle w:val="fontstyle01"/>
                <w:rFonts w:asciiTheme="minorHAnsi" w:hAnsiTheme="minorHAnsi"/>
                <w:color w:val="000000" w:themeColor="text1"/>
              </w:rPr>
              <w:t xml:space="preserve"> it easier for enzymes to access cellulose, r</w:t>
            </w:r>
            <w:r w:rsidRPr="008D3620">
              <w:rPr>
                <w:rStyle w:val="fontstyle01"/>
                <w:rFonts w:asciiTheme="minorHAnsi" w:hAnsiTheme="minorHAnsi"/>
              </w:rPr>
              <w:t>emove</w:t>
            </w:r>
            <w:r w:rsidRPr="008D3620">
              <w:rPr>
                <w:rStyle w:val="fontstyle01"/>
                <w:rFonts w:asciiTheme="minorHAnsi" w:hAnsiTheme="minorHAnsi"/>
                <w:color w:val="000000" w:themeColor="text1"/>
              </w:rPr>
              <w:t xml:space="preserve"> lignin.</w:t>
            </w:r>
          </w:p>
        </w:tc>
        <w:tc>
          <w:tcPr>
            <w:tcW w:w="889" w:type="dxa"/>
          </w:tcPr>
          <w:p w14:paraId="5076D1F1" w14:textId="25C7E07B" w:rsidR="008D3620" w:rsidRPr="008D3620" w:rsidRDefault="008D3620" w:rsidP="008D3620">
            <w:pPr>
              <w:pStyle w:val="JFN-Bulletlist"/>
              <w:numPr>
                <w:ilvl w:val="0"/>
                <w:numId w:val="0"/>
              </w:numPr>
              <w:rPr>
                <w:rFonts w:asciiTheme="minorHAnsi" w:hAnsiTheme="minorHAnsi"/>
                <w:color w:val="000000" w:themeColor="text1"/>
                <w:sz w:val="16"/>
                <w:szCs w:val="16"/>
                <w:lang w:val="id-ID"/>
              </w:rPr>
            </w:pPr>
            <w:r w:rsidRPr="008D3620">
              <w:rPr>
                <w:rFonts w:asciiTheme="minorHAnsi" w:hAnsiTheme="minorHAnsi"/>
                <w:color w:val="000000" w:themeColor="text1"/>
                <w:sz w:val="16"/>
                <w:szCs w:val="16"/>
                <w:lang w:val="id-ID"/>
              </w:rPr>
              <w:t>[17]</w:t>
            </w:r>
          </w:p>
        </w:tc>
      </w:tr>
    </w:tbl>
    <w:p w14:paraId="78CE7707" w14:textId="77777777" w:rsidR="008D3620" w:rsidRDefault="008D3620" w:rsidP="00411DA1">
      <w:pPr>
        <w:pStyle w:val="JFN-Bulletlist"/>
        <w:numPr>
          <w:ilvl w:val="0"/>
          <w:numId w:val="0"/>
        </w:numPr>
        <w:rPr>
          <w:color w:val="000000" w:themeColor="text1"/>
          <w:lang w:val="id-ID"/>
        </w:rPr>
        <w:sectPr w:rsidR="008D3620" w:rsidSect="008D3620">
          <w:type w:val="continuous"/>
          <w:pgSz w:w="11907" w:h="16840"/>
          <w:pgMar w:top="1418" w:right="1418" w:bottom="1701" w:left="1701" w:header="720" w:footer="720" w:gutter="0"/>
          <w:cols w:space="397"/>
          <w:titlePg/>
          <w:docGrid w:linePitch="360"/>
        </w:sectPr>
      </w:pPr>
    </w:p>
    <w:p w14:paraId="6C374867" w14:textId="3325A321" w:rsidR="00407C7E" w:rsidRDefault="00845716" w:rsidP="00B3361B">
      <w:pPr>
        <w:pStyle w:val="JFN-Heading2"/>
        <w:spacing w:before="0" w:after="120"/>
        <w:rPr>
          <w:color w:val="000000" w:themeColor="text1"/>
          <w:lang w:val="id-ID"/>
        </w:rPr>
      </w:pPr>
      <w:r>
        <w:rPr>
          <w:color w:val="000000" w:themeColor="text1"/>
          <w:lang w:val="id-ID" w:eastAsia="id-ID"/>
        </w:rPr>
        <w:t xml:space="preserve">Rice Straw </w:t>
      </w:r>
      <w:r w:rsidRPr="00B3361B">
        <w:rPr>
          <w:color w:val="000000" w:themeColor="text1"/>
        </w:rPr>
        <w:t>Cellulose</w:t>
      </w:r>
      <w:r>
        <w:rPr>
          <w:color w:val="000000" w:themeColor="text1"/>
          <w:lang w:val="id-ID" w:eastAsia="id-ID"/>
        </w:rPr>
        <w:t xml:space="preserve"> Nanofiber Products</w:t>
      </w:r>
    </w:p>
    <w:p w14:paraId="1FE18E42" w14:textId="77B28690" w:rsidR="00407C7E" w:rsidRDefault="00845716">
      <w:pPr>
        <w:pStyle w:val="JFN-Teksutama"/>
        <w:rPr>
          <w:color w:val="000000" w:themeColor="text1"/>
          <w:lang w:val="en-US"/>
        </w:rPr>
      </w:pPr>
      <w:r>
        <w:rPr>
          <w:color w:val="000000" w:themeColor="text1"/>
          <w:lang w:val="en-US"/>
        </w:rPr>
        <w:t>Narendra (2006)</w:t>
      </w:r>
      <w:r w:rsidR="00A707CB">
        <w:rPr>
          <w:color w:val="000000" w:themeColor="text1"/>
          <w:lang w:val="en-US"/>
        </w:rPr>
        <w:t xml:space="preserve"> </w:t>
      </w:r>
      <w:r w:rsidR="002673D3">
        <w:rPr>
          <w:color w:val="000000" w:themeColor="text1"/>
          <w:lang w:val="en-US"/>
        </w:rPr>
        <w:t xml:space="preserve">research proved </w:t>
      </w:r>
      <w:r w:rsidR="00A707CB">
        <w:rPr>
          <w:color w:val="000000" w:themeColor="text1"/>
          <w:lang w:val="en-US"/>
        </w:rPr>
        <w:t xml:space="preserve">that </w:t>
      </w:r>
      <w:r>
        <w:rPr>
          <w:color w:val="000000" w:themeColor="text1"/>
          <w:lang w:val="en-US"/>
        </w:rPr>
        <w:t>nanofiber produced from rice straw has</w:t>
      </w:r>
      <w:r w:rsidR="00A707CB">
        <w:rPr>
          <w:color w:val="000000" w:themeColor="text1"/>
          <w:lang w:val="en-US"/>
        </w:rPr>
        <w:t xml:space="preserve"> the same</w:t>
      </w:r>
      <w:r>
        <w:rPr>
          <w:color w:val="000000" w:themeColor="text1"/>
          <w:lang w:val="en-US"/>
        </w:rPr>
        <w:t xml:space="preserve"> properties </w:t>
      </w:r>
      <w:r w:rsidR="00A707CB">
        <w:rPr>
          <w:color w:val="000000" w:themeColor="text1"/>
          <w:lang w:val="en-US"/>
        </w:rPr>
        <w:t xml:space="preserve">as </w:t>
      </w:r>
      <w:r w:rsidR="004F437C">
        <w:rPr>
          <w:color w:val="000000" w:themeColor="text1"/>
          <w:lang w:val="en-US"/>
        </w:rPr>
        <w:t xml:space="preserve">both </w:t>
      </w:r>
      <w:r>
        <w:rPr>
          <w:color w:val="000000" w:themeColor="text1"/>
          <w:lang w:val="en-US"/>
        </w:rPr>
        <w:t xml:space="preserve">linen </w:t>
      </w:r>
      <w:r w:rsidR="004F437C">
        <w:rPr>
          <w:color w:val="000000" w:themeColor="text1"/>
          <w:lang w:val="en-US"/>
        </w:rPr>
        <w:t>and</w:t>
      </w:r>
      <w:r>
        <w:rPr>
          <w:color w:val="000000" w:themeColor="text1"/>
          <w:lang w:val="en-US"/>
        </w:rPr>
        <w:t xml:space="preserve"> synthetic fiber in terms of fineness, strength, elongation, and modulus. </w:t>
      </w:r>
      <w:r w:rsidR="000032BC">
        <w:rPr>
          <w:color w:val="000000" w:themeColor="text1"/>
        </w:rPr>
        <w:t>Subsequently</w:t>
      </w:r>
      <w:r w:rsidR="002673D3">
        <w:rPr>
          <w:color w:val="000000" w:themeColor="text1"/>
          <w:lang w:val="en-US"/>
        </w:rPr>
        <w:t xml:space="preserve">, the </w:t>
      </w:r>
      <w:r>
        <w:rPr>
          <w:color w:val="000000" w:themeColor="text1"/>
          <w:lang w:val="en-US"/>
        </w:rPr>
        <w:t xml:space="preserve">modulus is </w:t>
      </w:r>
      <w:r w:rsidR="004F437C">
        <w:rPr>
          <w:color w:val="000000" w:themeColor="text1"/>
          <w:lang w:val="en-US"/>
        </w:rPr>
        <w:t>the</w:t>
      </w:r>
      <w:r>
        <w:rPr>
          <w:color w:val="000000" w:themeColor="text1"/>
          <w:lang w:val="en-US"/>
        </w:rPr>
        <w:t xml:space="preserve"> determining factor in the softness and f</w:t>
      </w:r>
      <w:r w:rsidR="006979F0">
        <w:rPr>
          <w:color w:val="000000" w:themeColor="text1"/>
          <w:lang w:val="en-US"/>
        </w:rPr>
        <w:t>lexibility of fiber products [14</w:t>
      </w:r>
      <w:r>
        <w:rPr>
          <w:color w:val="000000" w:themeColor="text1"/>
          <w:lang w:val="en-US"/>
        </w:rPr>
        <w:t>].</w:t>
      </w:r>
    </w:p>
    <w:p w14:paraId="2B1B30C0" w14:textId="73E625C0" w:rsidR="00407C7E" w:rsidRDefault="00845716">
      <w:pPr>
        <w:pStyle w:val="JFN-Teksutama"/>
        <w:rPr>
          <w:color w:val="000000" w:themeColor="text1"/>
          <w:lang w:val="en-US"/>
        </w:rPr>
      </w:pPr>
      <w:r>
        <w:rPr>
          <w:color w:val="000000" w:themeColor="text1"/>
          <w:lang w:val="en-US"/>
        </w:rPr>
        <w:t>Cellulose nanofibers are used as car</w:t>
      </w:r>
      <w:r w:rsidR="00603AA6">
        <w:rPr>
          <w:color w:val="000000" w:themeColor="text1"/>
          <w:lang w:val="en-US"/>
        </w:rPr>
        <w:t>-</w:t>
      </w:r>
      <w:r>
        <w:rPr>
          <w:color w:val="000000" w:themeColor="text1"/>
          <w:lang w:val="en-US"/>
        </w:rPr>
        <w:t>body replacement</w:t>
      </w:r>
      <w:r w:rsidR="00603AA6">
        <w:rPr>
          <w:color w:val="000000" w:themeColor="text1"/>
          <w:lang w:val="en-US"/>
        </w:rPr>
        <w:t xml:space="preserve"> parts</w:t>
      </w:r>
      <w:r>
        <w:rPr>
          <w:color w:val="000000" w:themeColor="text1"/>
          <w:lang w:val="en-US"/>
        </w:rPr>
        <w:t>, filters, and skin graft donors.</w:t>
      </w:r>
      <w:r w:rsidR="002673D3">
        <w:rPr>
          <w:color w:val="000000" w:themeColor="text1"/>
          <w:lang w:val="en-US"/>
        </w:rPr>
        <w:t xml:space="preserve"> </w:t>
      </w:r>
      <w:r w:rsidR="002673D3">
        <w:rPr>
          <w:color w:val="000000" w:themeColor="text1"/>
          <w:lang w:val="en-US"/>
        </w:rPr>
        <w:t>For example, t</w:t>
      </w:r>
      <w:r>
        <w:rPr>
          <w:color w:val="000000" w:themeColor="text1"/>
          <w:lang w:val="en-US"/>
        </w:rPr>
        <w:t xml:space="preserve">he "NCV (Nano-Cellulose Vehicle)" project of the Japanese </w:t>
      </w:r>
      <w:r w:rsidR="00603AA6">
        <w:rPr>
          <w:color w:val="000000" w:themeColor="text1"/>
          <w:lang w:val="en-US"/>
        </w:rPr>
        <w:t xml:space="preserve">ministry </w:t>
      </w:r>
      <w:r>
        <w:rPr>
          <w:color w:val="000000" w:themeColor="text1"/>
          <w:lang w:val="en-US"/>
        </w:rPr>
        <w:t xml:space="preserve">of </w:t>
      </w:r>
      <w:r w:rsidR="00603AA6">
        <w:rPr>
          <w:color w:val="000000" w:themeColor="text1"/>
          <w:lang w:val="en-US"/>
        </w:rPr>
        <w:t xml:space="preserve">environment has </w:t>
      </w:r>
      <w:r>
        <w:rPr>
          <w:color w:val="000000" w:themeColor="text1"/>
          <w:lang w:val="en-US"/>
        </w:rPr>
        <w:t>developed a sports car made of cellulose nanofiber (CNF). This project aims to replace</w:t>
      </w:r>
      <w:r w:rsidR="00603AA6">
        <w:rPr>
          <w:color w:val="000000" w:themeColor="text1"/>
          <w:lang w:val="en-US"/>
        </w:rPr>
        <w:t xml:space="preserve"> as</w:t>
      </w:r>
      <w:r>
        <w:rPr>
          <w:color w:val="000000" w:themeColor="text1"/>
          <w:lang w:val="en-US"/>
        </w:rPr>
        <w:t xml:space="preserve"> </w:t>
      </w:r>
      <w:r w:rsidR="00603AA6">
        <w:rPr>
          <w:color w:val="000000" w:themeColor="text1"/>
          <w:lang w:val="en-US"/>
        </w:rPr>
        <w:t xml:space="preserve">many </w:t>
      </w:r>
      <w:r w:rsidR="00574A79">
        <w:rPr>
          <w:color w:val="000000" w:themeColor="text1"/>
          <w:lang w:val="en-US"/>
        </w:rPr>
        <w:t xml:space="preserve">steel </w:t>
      </w:r>
      <w:r>
        <w:rPr>
          <w:color w:val="000000" w:themeColor="text1"/>
          <w:lang w:val="en-US"/>
        </w:rPr>
        <w:t>body parts</w:t>
      </w:r>
      <w:r w:rsidR="00574A79">
        <w:rPr>
          <w:color w:val="000000" w:themeColor="text1"/>
          <w:lang w:val="en-US"/>
        </w:rPr>
        <w:t xml:space="preserve"> of cars</w:t>
      </w:r>
      <w:r w:rsidR="00603AA6">
        <w:rPr>
          <w:color w:val="000000" w:themeColor="text1"/>
          <w:lang w:val="en-US"/>
        </w:rPr>
        <w:t xml:space="preserve"> as possible</w:t>
      </w:r>
      <w:r w:rsidR="006979F0">
        <w:rPr>
          <w:color w:val="000000" w:themeColor="text1"/>
          <w:lang w:val="en-US"/>
        </w:rPr>
        <w:t xml:space="preserve"> with CNF-based parts [22</w:t>
      </w:r>
      <w:r>
        <w:rPr>
          <w:color w:val="000000" w:themeColor="text1"/>
          <w:lang w:val="en-US"/>
        </w:rPr>
        <w:t>].</w:t>
      </w:r>
    </w:p>
    <w:p w14:paraId="4D2A071F" w14:textId="0B4B2CDF" w:rsidR="00407C7E" w:rsidRDefault="001044BB">
      <w:pPr>
        <w:pStyle w:val="JFN-Teksutama"/>
        <w:rPr>
          <w:color w:val="000000" w:themeColor="text1"/>
        </w:rPr>
      </w:pPr>
      <w:r>
        <w:rPr>
          <w:color w:val="000000" w:themeColor="text1"/>
          <w:lang w:val="en-US"/>
        </w:rPr>
        <w:t>Also, nanocellulose</w:t>
      </w:r>
      <w:r w:rsidR="00845716">
        <w:rPr>
          <w:color w:val="000000" w:themeColor="text1"/>
          <w:lang w:val="en-US"/>
        </w:rPr>
        <w:t>-based materials can function as membranes, filters, or adsorbents.</w:t>
      </w:r>
      <w:r>
        <w:rPr>
          <w:color w:val="000000" w:themeColor="text1"/>
          <w:lang w:val="en-US"/>
        </w:rPr>
        <w:t xml:space="preserve"> </w:t>
      </w:r>
      <w:r w:rsidR="000A391F">
        <w:rPr>
          <w:color w:val="000000" w:themeColor="text1"/>
          <w:lang w:val="en-US"/>
        </w:rPr>
        <w:t>Its</w:t>
      </w:r>
      <w:r>
        <w:rPr>
          <w:color w:val="000000" w:themeColor="text1"/>
          <w:lang w:val="en-US"/>
        </w:rPr>
        <w:t xml:space="preserve"> </w:t>
      </w:r>
      <w:r w:rsidR="00845716">
        <w:rPr>
          <w:color w:val="000000" w:themeColor="text1"/>
          <w:lang w:val="en-US"/>
        </w:rPr>
        <w:t xml:space="preserve">performance is </w:t>
      </w:r>
      <w:r>
        <w:rPr>
          <w:color w:val="000000" w:themeColor="text1"/>
          <w:lang w:val="en-US"/>
        </w:rPr>
        <w:t xml:space="preserve">primarily </w:t>
      </w:r>
      <w:r w:rsidR="00845716">
        <w:rPr>
          <w:color w:val="000000" w:themeColor="text1"/>
          <w:lang w:val="en-US"/>
        </w:rPr>
        <w:t xml:space="preserve">related to the ability of nanocellulose fibers </w:t>
      </w:r>
      <w:r>
        <w:rPr>
          <w:color w:val="000000" w:themeColor="text1"/>
          <w:lang w:val="en-US"/>
        </w:rPr>
        <w:t>of large</w:t>
      </w:r>
      <w:r w:rsidR="00845716">
        <w:rPr>
          <w:color w:val="000000" w:themeColor="text1"/>
          <w:lang w:val="en-US"/>
        </w:rPr>
        <w:t xml:space="preserve"> surface area</w:t>
      </w:r>
      <w:r w:rsidR="00931F36">
        <w:rPr>
          <w:color w:val="000000" w:themeColor="text1"/>
          <w:lang w:val="en-US"/>
        </w:rPr>
        <w:t>s</w:t>
      </w:r>
      <w:r w:rsidR="00845716">
        <w:rPr>
          <w:color w:val="000000" w:themeColor="text1"/>
          <w:lang w:val="en-US"/>
        </w:rPr>
        <w:t xml:space="preserve"> to </w:t>
      </w:r>
      <w:r w:rsidR="00845716">
        <w:rPr>
          <w:color w:val="000000" w:themeColor="text1"/>
          <w:lang w:val="en-US"/>
        </w:rPr>
        <w:lastRenderedPageBreak/>
        <w:t>absorb con</w:t>
      </w:r>
      <w:r w:rsidR="006979F0">
        <w:rPr>
          <w:color w:val="000000" w:themeColor="text1"/>
          <w:lang w:val="en-US"/>
        </w:rPr>
        <w:t>taminants from water streams [1</w:t>
      </w:r>
      <w:r w:rsidR="00845716">
        <w:rPr>
          <w:color w:val="000000" w:themeColor="text1"/>
          <w:lang w:val="en-US"/>
        </w:rPr>
        <w:t xml:space="preserve">]. </w:t>
      </w:r>
      <w:r>
        <w:rPr>
          <w:color w:val="000000" w:themeColor="text1"/>
          <w:lang w:val="en-US"/>
        </w:rPr>
        <w:t xml:space="preserve">Furthermore, </w:t>
      </w:r>
      <w:r w:rsidR="00845716">
        <w:rPr>
          <w:color w:val="000000" w:themeColor="text1"/>
          <w:lang w:val="en-US"/>
        </w:rPr>
        <w:t>NFC</w:t>
      </w:r>
      <w:r w:rsidR="00B17E20">
        <w:rPr>
          <w:color w:val="000000" w:themeColor="text1"/>
          <w:lang w:val="en-US"/>
        </w:rPr>
        <w:t xml:space="preserve"> (Nano-Fibrillar Cellulose)</w:t>
      </w:r>
      <w:r w:rsidR="00845716">
        <w:rPr>
          <w:color w:val="000000" w:themeColor="text1"/>
          <w:lang w:val="en-US"/>
        </w:rPr>
        <w:t xml:space="preserve"> is</w:t>
      </w:r>
      <w:r w:rsidR="00B17E20">
        <w:rPr>
          <w:color w:val="000000" w:themeColor="text1"/>
          <w:lang w:val="en-US"/>
        </w:rPr>
        <w:t xml:space="preserve"> a</w:t>
      </w:r>
      <w:r w:rsidR="00845716">
        <w:rPr>
          <w:color w:val="000000" w:themeColor="text1"/>
          <w:lang w:val="en-US"/>
        </w:rPr>
        <w:t xml:space="preserve"> biocompatible treatment for skin graft donors</w:t>
      </w:r>
      <w:r w:rsidR="00B17E20">
        <w:rPr>
          <w:color w:val="000000" w:themeColor="text1"/>
          <w:lang w:val="en-US"/>
        </w:rPr>
        <w:t xml:space="preserve"> wherein t</w:t>
      </w:r>
      <w:r w:rsidR="00845716">
        <w:rPr>
          <w:color w:val="000000" w:themeColor="text1"/>
          <w:lang w:val="en-US"/>
        </w:rPr>
        <w:t>he bandage adheres well to the</w:t>
      </w:r>
      <w:r w:rsidR="00B17E20">
        <w:rPr>
          <w:color w:val="000000" w:themeColor="text1"/>
          <w:lang w:val="en-US"/>
        </w:rPr>
        <w:t xml:space="preserve"> surface of the wound </w:t>
      </w:r>
      <w:r w:rsidR="00845716">
        <w:rPr>
          <w:color w:val="000000" w:themeColor="text1"/>
          <w:lang w:val="en-US"/>
        </w:rPr>
        <w:t xml:space="preserve">and detaches </w:t>
      </w:r>
      <w:r w:rsidR="0062403B">
        <w:rPr>
          <w:color w:val="000000" w:themeColor="text1"/>
          <w:lang w:val="en-US"/>
        </w:rPr>
        <w:t xml:space="preserve">itself </w:t>
      </w:r>
      <w:r w:rsidR="006979F0">
        <w:rPr>
          <w:color w:val="000000" w:themeColor="text1"/>
          <w:lang w:val="en-US"/>
        </w:rPr>
        <w:t>after skin recovery [17</w:t>
      </w:r>
      <w:r w:rsidR="00845716">
        <w:rPr>
          <w:color w:val="000000" w:themeColor="text1"/>
          <w:lang w:val="en-US"/>
        </w:rPr>
        <w:t xml:space="preserve">]. </w:t>
      </w:r>
      <w:r w:rsidR="00D72911">
        <w:rPr>
          <w:color w:val="000000" w:themeColor="text1"/>
          <w:lang w:val="en-US"/>
        </w:rPr>
        <w:t>C</w:t>
      </w:r>
      <w:r w:rsidR="00845716">
        <w:rPr>
          <w:color w:val="000000" w:themeColor="text1"/>
          <w:lang w:val="en-US"/>
        </w:rPr>
        <w:t xml:space="preserve">ellulose nanofibers from rice straw are </w:t>
      </w:r>
      <w:r w:rsidR="004002D5">
        <w:rPr>
          <w:color w:val="000000" w:themeColor="text1"/>
          <w:lang w:val="en-US"/>
        </w:rPr>
        <w:t xml:space="preserve">also </w:t>
      </w:r>
      <w:r w:rsidR="00845716">
        <w:rPr>
          <w:color w:val="000000" w:themeColor="text1"/>
          <w:lang w:val="en-US"/>
        </w:rPr>
        <w:t>applied to fabric products such as clothing</w:t>
      </w:r>
      <w:r w:rsidR="000032BC">
        <w:rPr>
          <w:color w:val="000000" w:themeColor="text1"/>
        </w:rPr>
        <w:t xml:space="preserve"> and</w:t>
      </w:r>
      <w:r w:rsidR="00845716">
        <w:rPr>
          <w:color w:val="000000" w:themeColor="text1"/>
          <w:lang w:val="en-US"/>
        </w:rPr>
        <w:t xml:space="preserve"> pillows</w:t>
      </w:r>
      <w:r w:rsidR="000032BC">
        <w:rPr>
          <w:color w:val="000000" w:themeColor="text1"/>
        </w:rPr>
        <w:t>.</w:t>
      </w:r>
    </w:p>
    <w:p w14:paraId="60601424" w14:textId="77777777" w:rsidR="00407C7E" w:rsidRDefault="00845716" w:rsidP="00B3361B">
      <w:pPr>
        <w:pStyle w:val="JFN-Heading2"/>
        <w:spacing w:after="120"/>
        <w:rPr>
          <w:color w:val="000000" w:themeColor="text1"/>
          <w:lang w:val="id-ID"/>
        </w:rPr>
      </w:pPr>
      <w:r>
        <w:rPr>
          <w:color w:val="000000" w:themeColor="text1"/>
        </w:rPr>
        <w:t>Cellulose Nanofibers from Rice Straw as Urea Formaldehyde Resin Supplement</w:t>
      </w:r>
    </w:p>
    <w:p w14:paraId="2CF31AA3" w14:textId="4FD45B89" w:rsidR="00407C7E" w:rsidRDefault="00845716" w:rsidP="004002D5">
      <w:pPr>
        <w:pStyle w:val="JFN-Teksutama"/>
        <w:rPr>
          <w:color w:val="000000" w:themeColor="text1"/>
        </w:rPr>
      </w:pPr>
      <w:r>
        <w:rPr>
          <w:color w:val="000000" w:themeColor="text1"/>
        </w:rPr>
        <w:t>Urea-Forma</w:t>
      </w:r>
      <w:r w:rsidR="00CA2321">
        <w:rPr>
          <w:color w:val="000000" w:themeColor="text1"/>
          <w:lang w:val="en-US"/>
        </w:rPr>
        <w:t>l</w:t>
      </w:r>
      <w:r>
        <w:rPr>
          <w:color w:val="000000" w:themeColor="text1"/>
        </w:rPr>
        <w:t xml:space="preserve">dehyde (UF) resin is used </w:t>
      </w:r>
      <w:r w:rsidR="00CA2321">
        <w:rPr>
          <w:color w:val="000000" w:themeColor="text1"/>
          <w:lang w:val="en-US"/>
        </w:rPr>
        <w:t>to produce</w:t>
      </w:r>
      <w:r>
        <w:rPr>
          <w:color w:val="000000" w:themeColor="text1"/>
        </w:rPr>
        <w:t xml:space="preserve"> wood-based panels, </w:t>
      </w:r>
      <w:r w:rsidR="004002D5">
        <w:rPr>
          <w:color w:val="000000" w:themeColor="text1"/>
          <w:lang w:val="en-US"/>
        </w:rPr>
        <w:t xml:space="preserve">where the </w:t>
      </w:r>
      <w:r>
        <w:rPr>
          <w:color w:val="000000" w:themeColor="text1"/>
        </w:rPr>
        <w:t xml:space="preserve">physical and mechanical properties depend on the </w:t>
      </w:r>
      <w:r w:rsidR="004002D5">
        <w:rPr>
          <w:color w:val="000000" w:themeColor="text1"/>
          <w:lang w:val="en-US"/>
        </w:rPr>
        <w:t>properties</w:t>
      </w:r>
      <w:r w:rsidR="004002D5">
        <w:rPr>
          <w:color w:val="000000" w:themeColor="text1"/>
        </w:rPr>
        <w:t xml:space="preserve"> </w:t>
      </w:r>
      <w:r>
        <w:rPr>
          <w:color w:val="000000" w:themeColor="text1"/>
        </w:rPr>
        <w:t>of the adhesive material. The connection</w:t>
      </w:r>
      <w:r w:rsidR="00D85F3B">
        <w:rPr>
          <w:color w:val="000000" w:themeColor="text1"/>
          <w:lang w:val="en-US"/>
        </w:rPr>
        <w:t xml:space="preserve"> quality</w:t>
      </w:r>
      <w:r>
        <w:rPr>
          <w:color w:val="000000" w:themeColor="text1"/>
        </w:rPr>
        <w:t xml:space="preserve"> between wood particles is </w:t>
      </w:r>
      <w:r w:rsidR="004002D5">
        <w:rPr>
          <w:color w:val="000000" w:themeColor="text1"/>
          <w:lang w:val="en-US"/>
        </w:rPr>
        <w:t xml:space="preserve">a decisive factor determined by the amount and type of adhesive used </w:t>
      </w:r>
      <w:r w:rsidR="001E73B8">
        <w:rPr>
          <w:color w:val="000000" w:themeColor="text1"/>
        </w:rPr>
        <w:t>[23</w:t>
      </w:r>
      <w:r>
        <w:rPr>
          <w:color w:val="000000" w:themeColor="text1"/>
        </w:rPr>
        <w:t>].</w:t>
      </w:r>
      <w:r w:rsidR="004002D5">
        <w:rPr>
          <w:color w:val="000000" w:themeColor="text1"/>
          <w:lang w:val="en-US"/>
        </w:rPr>
        <w:t xml:space="preserve"> </w:t>
      </w:r>
      <w:r>
        <w:rPr>
          <w:color w:val="000000" w:themeColor="text1"/>
        </w:rPr>
        <w:t>Cellulose nanofiber (CNF) is one of the adhesive</w:t>
      </w:r>
      <w:r w:rsidR="004002D5">
        <w:rPr>
          <w:color w:val="000000" w:themeColor="text1"/>
          <w:lang w:val="en-US"/>
        </w:rPr>
        <w:t>s</w:t>
      </w:r>
      <w:r>
        <w:rPr>
          <w:color w:val="000000" w:themeColor="text1"/>
        </w:rPr>
        <w:t xml:space="preserve"> due to its </w:t>
      </w:r>
      <w:r w:rsidR="00D72911">
        <w:rPr>
          <w:color w:val="000000" w:themeColor="text1"/>
          <w:lang w:val="en-US"/>
        </w:rPr>
        <w:t xml:space="preserve">environmental friendliness, </w:t>
      </w:r>
      <w:r w:rsidR="000D5A36">
        <w:rPr>
          <w:color w:val="000000" w:themeColor="text1"/>
          <w:lang w:val="en-US"/>
        </w:rPr>
        <w:t xml:space="preserve">large </w:t>
      </w:r>
      <w:r>
        <w:rPr>
          <w:color w:val="000000" w:themeColor="text1"/>
        </w:rPr>
        <w:t xml:space="preserve">surface area, </w:t>
      </w:r>
      <w:r w:rsidR="000D5A36">
        <w:rPr>
          <w:color w:val="000000" w:themeColor="text1"/>
          <w:lang w:val="en-US"/>
        </w:rPr>
        <w:t>rigidity</w:t>
      </w:r>
      <w:r w:rsidR="001E73B8">
        <w:rPr>
          <w:color w:val="000000" w:themeColor="text1"/>
        </w:rPr>
        <w:t>, and strength. [24</w:t>
      </w:r>
      <w:r>
        <w:rPr>
          <w:color w:val="000000" w:themeColor="text1"/>
        </w:rPr>
        <w:t>, 25].</w:t>
      </w:r>
    </w:p>
    <w:p w14:paraId="0551B948" w14:textId="4AFE16E1" w:rsidR="00407C7E" w:rsidRDefault="00845716">
      <w:pPr>
        <w:pStyle w:val="JFN-Teksutama"/>
        <w:rPr>
          <w:color w:val="000000" w:themeColor="text1"/>
        </w:rPr>
      </w:pPr>
      <w:r>
        <w:rPr>
          <w:color w:val="000000" w:themeColor="text1"/>
        </w:rPr>
        <w:t>Moslemi (2020)</w:t>
      </w:r>
      <w:r w:rsidR="000D5A36">
        <w:rPr>
          <w:color w:val="000000" w:themeColor="text1"/>
          <w:lang w:val="en-US"/>
        </w:rPr>
        <w:t xml:space="preserve"> </w:t>
      </w:r>
      <w:r w:rsidR="00CA2321">
        <w:rPr>
          <w:color w:val="000000" w:themeColor="text1"/>
          <w:lang w:val="en-US"/>
        </w:rPr>
        <w:t xml:space="preserve">stated that </w:t>
      </w:r>
      <w:r w:rsidR="000D5A36">
        <w:rPr>
          <w:color w:val="000000" w:themeColor="text1"/>
          <w:lang w:val="en-US"/>
        </w:rPr>
        <w:t>incorporati</w:t>
      </w:r>
      <w:r w:rsidR="00CA2321">
        <w:rPr>
          <w:color w:val="000000" w:themeColor="text1"/>
          <w:lang w:val="en-US"/>
        </w:rPr>
        <w:t>ng</w:t>
      </w:r>
      <w:r w:rsidR="000D5A36">
        <w:rPr>
          <w:color w:val="000000" w:themeColor="text1"/>
          <w:lang w:val="en-US"/>
        </w:rPr>
        <w:t xml:space="preserve"> </w:t>
      </w:r>
      <w:r>
        <w:rPr>
          <w:color w:val="000000" w:themeColor="text1"/>
        </w:rPr>
        <w:t xml:space="preserve">cellulose nanofibers into UF adhesive, </w:t>
      </w:r>
      <w:r w:rsidR="000D5A36">
        <w:rPr>
          <w:color w:val="000000" w:themeColor="text1"/>
          <w:lang w:val="en-US"/>
        </w:rPr>
        <w:t xml:space="preserve">significantly improves the </w:t>
      </w:r>
      <w:r>
        <w:rPr>
          <w:color w:val="000000" w:themeColor="text1"/>
        </w:rPr>
        <w:t xml:space="preserve">mechanical performance of the panels and </w:t>
      </w:r>
      <w:r w:rsidR="000D5A36">
        <w:rPr>
          <w:color w:val="000000" w:themeColor="text1"/>
          <w:lang w:val="en-US"/>
        </w:rPr>
        <w:t xml:space="preserve">reduces </w:t>
      </w:r>
      <w:r>
        <w:rPr>
          <w:color w:val="000000" w:themeColor="text1"/>
        </w:rPr>
        <w:t>formaldehyde emissions</w:t>
      </w:r>
      <w:r w:rsidR="000D5A36">
        <w:rPr>
          <w:color w:val="000000" w:themeColor="text1"/>
          <w:lang w:val="en-US"/>
        </w:rPr>
        <w:t xml:space="preserve"> </w:t>
      </w:r>
      <w:r w:rsidR="001E73B8">
        <w:rPr>
          <w:color w:val="000000" w:themeColor="text1"/>
        </w:rPr>
        <w:t>[26</w:t>
      </w:r>
      <w:r>
        <w:rPr>
          <w:color w:val="000000" w:themeColor="text1"/>
        </w:rPr>
        <w:t>].</w:t>
      </w:r>
    </w:p>
    <w:p w14:paraId="2B3DBF5F" w14:textId="77777777" w:rsidR="00407C7E" w:rsidRDefault="00845716" w:rsidP="00B3361B">
      <w:pPr>
        <w:pStyle w:val="JFN-Heading2"/>
        <w:spacing w:after="120"/>
        <w:rPr>
          <w:color w:val="000000" w:themeColor="text1"/>
          <w:lang w:val="id-ID"/>
        </w:rPr>
      </w:pPr>
      <w:r>
        <w:rPr>
          <w:color w:val="000000" w:themeColor="text1"/>
        </w:rPr>
        <w:t>Rice Straw for Other Types of Fiber</w:t>
      </w:r>
    </w:p>
    <w:p w14:paraId="7AE36C89" w14:textId="094B7D20" w:rsidR="00407C7E" w:rsidRDefault="00845716">
      <w:pPr>
        <w:pStyle w:val="JFN-Teksutama"/>
        <w:rPr>
          <w:iCs/>
          <w:color w:val="000000" w:themeColor="text1"/>
        </w:rPr>
      </w:pPr>
      <w:r>
        <w:rPr>
          <w:color w:val="000000" w:themeColor="text1"/>
          <w:lang w:val="en-US"/>
        </w:rPr>
        <w:t xml:space="preserve"> </w:t>
      </w:r>
      <w:r>
        <w:rPr>
          <w:iCs/>
          <w:color w:val="000000" w:themeColor="text1"/>
        </w:rPr>
        <w:t>Fiberglass Reinforced Plastic (FRP) is a composite consisting</w:t>
      </w:r>
      <w:r w:rsidR="001E73B8">
        <w:rPr>
          <w:iCs/>
          <w:color w:val="000000" w:themeColor="text1"/>
        </w:rPr>
        <w:t xml:space="preserve"> of fiber and matrix (resin) [27</w:t>
      </w:r>
      <w:r>
        <w:rPr>
          <w:iCs/>
          <w:color w:val="000000" w:themeColor="text1"/>
        </w:rPr>
        <w:t xml:space="preserve">]. </w:t>
      </w:r>
      <w:r w:rsidR="001E61B1">
        <w:rPr>
          <w:iCs/>
          <w:color w:val="000000" w:themeColor="text1"/>
          <w:lang w:val="en-US"/>
        </w:rPr>
        <w:t xml:space="preserve">This </w:t>
      </w:r>
      <w:r>
        <w:rPr>
          <w:iCs/>
          <w:color w:val="000000" w:themeColor="text1"/>
        </w:rPr>
        <w:t xml:space="preserve">FRP </w:t>
      </w:r>
      <w:r w:rsidR="001E61B1">
        <w:rPr>
          <w:iCs/>
          <w:color w:val="000000" w:themeColor="text1"/>
          <w:lang w:val="en-US"/>
        </w:rPr>
        <w:t xml:space="preserve">material </w:t>
      </w:r>
      <w:r w:rsidR="00E339F4">
        <w:rPr>
          <w:iCs/>
          <w:color w:val="000000" w:themeColor="text1"/>
          <w:lang w:val="en-US"/>
        </w:rPr>
        <w:t>is</w:t>
      </w:r>
      <w:r>
        <w:rPr>
          <w:iCs/>
          <w:color w:val="000000" w:themeColor="text1"/>
        </w:rPr>
        <w:t xml:space="preserve"> </w:t>
      </w:r>
      <w:r w:rsidR="00CE0866">
        <w:rPr>
          <w:iCs/>
          <w:color w:val="000000" w:themeColor="text1"/>
          <w:lang w:val="en-US"/>
        </w:rPr>
        <w:t xml:space="preserve">considered </w:t>
      </w:r>
      <w:r w:rsidR="005B3B14">
        <w:rPr>
          <w:iCs/>
          <w:color w:val="000000" w:themeColor="text1"/>
          <w:lang w:val="en-US"/>
        </w:rPr>
        <w:t>suitable</w:t>
      </w:r>
      <w:r w:rsidR="00E339F4">
        <w:rPr>
          <w:iCs/>
          <w:color w:val="000000" w:themeColor="text1"/>
          <w:lang w:val="en-US"/>
        </w:rPr>
        <w:t xml:space="preserve"> for </w:t>
      </w:r>
      <w:r>
        <w:rPr>
          <w:iCs/>
          <w:color w:val="000000" w:themeColor="text1"/>
        </w:rPr>
        <w:t>manufactur</w:t>
      </w:r>
      <w:r w:rsidR="00CA2321">
        <w:rPr>
          <w:iCs/>
          <w:color w:val="000000" w:themeColor="text1"/>
          <w:lang w:val="en-US"/>
        </w:rPr>
        <w:t>ing</w:t>
      </w:r>
      <w:r>
        <w:rPr>
          <w:iCs/>
          <w:color w:val="000000" w:themeColor="text1"/>
        </w:rPr>
        <w:t xml:space="preserve"> of ships such as speedboats, patrol boats, fishing boats, and cruise ships </w:t>
      </w:r>
      <w:r w:rsidR="005B3B14">
        <w:rPr>
          <w:iCs/>
          <w:color w:val="000000" w:themeColor="text1"/>
          <w:lang w:val="en-US"/>
        </w:rPr>
        <w:t>due to</w:t>
      </w:r>
      <w:r>
        <w:rPr>
          <w:iCs/>
          <w:color w:val="000000" w:themeColor="text1"/>
        </w:rPr>
        <w:t xml:space="preserve"> the improvement </w:t>
      </w:r>
      <w:r w:rsidR="001E73B8">
        <w:rPr>
          <w:iCs/>
          <w:color w:val="000000" w:themeColor="text1"/>
        </w:rPr>
        <w:t>in the manufacturing process [28</w:t>
      </w:r>
      <w:r>
        <w:rPr>
          <w:iCs/>
          <w:color w:val="000000" w:themeColor="text1"/>
        </w:rPr>
        <w:t xml:space="preserve">]. </w:t>
      </w:r>
      <w:r w:rsidR="001E61B1">
        <w:rPr>
          <w:iCs/>
          <w:color w:val="000000" w:themeColor="text1"/>
          <w:lang w:val="en-US"/>
        </w:rPr>
        <w:t>In addition</w:t>
      </w:r>
      <w:r w:rsidR="00CA2321">
        <w:rPr>
          <w:iCs/>
          <w:color w:val="000000" w:themeColor="text1"/>
          <w:lang w:val="en-US"/>
        </w:rPr>
        <w:t xml:space="preserve">, </w:t>
      </w:r>
      <w:r>
        <w:rPr>
          <w:iCs/>
          <w:color w:val="000000" w:themeColor="text1"/>
        </w:rPr>
        <w:t>Nuraini (2017) showed that addi</w:t>
      </w:r>
      <w:r w:rsidR="00972B89">
        <w:rPr>
          <w:iCs/>
          <w:color w:val="000000" w:themeColor="text1"/>
          <w:lang w:val="en-US"/>
        </w:rPr>
        <w:t>ng</w:t>
      </w:r>
      <w:r>
        <w:rPr>
          <w:iCs/>
          <w:color w:val="000000" w:themeColor="text1"/>
        </w:rPr>
        <w:t xml:space="preserve"> natural rice straw </w:t>
      </w:r>
      <w:r w:rsidR="005B3B14">
        <w:rPr>
          <w:iCs/>
          <w:color w:val="000000" w:themeColor="text1"/>
          <w:lang w:val="en-US"/>
        </w:rPr>
        <w:t xml:space="preserve">fiber </w:t>
      </w:r>
      <w:r>
        <w:rPr>
          <w:iCs/>
          <w:color w:val="000000" w:themeColor="text1"/>
        </w:rPr>
        <w:t>to composite materials</w:t>
      </w:r>
      <w:r w:rsidR="005B3B14">
        <w:rPr>
          <w:iCs/>
          <w:color w:val="000000" w:themeColor="text1"/>
          <w:lang w:val="en-US"/>
        </w:rPr>
        <w:t xml:space="preserve"> </w:t>
      </w:r>
      <w:r w:rsidR="00972B89">
        <w:rPr>
          <w:iCs/>
          <w:color w:val="000000" w:themeColor="text1"/>
          <w:lang w:val="en-US"/>
        </w:rPr>
        <w:t>yields</w:t>
      </w:r>
      <w:r w:rsidR="005B3B14">
        <w:rPr>
          <w:iCs/>
          <w:color w:val="000000" w:themeColor="text1"/>
          <w:lang w:val="en-US"/>
        </w:rPr>
        <w:t xml:space="preserve"> higher</w:t>
      </w:r>
      <w:r w:rsidR="001E73B8">
        <w:rPr>
          <w:iCs/>
          <w:color w:val="000000" w:themeColor="text1"/>
        </w:rPr>
        <w:t xml:space="preserve"> tensile strength [29</w:t>
      </w:r>
      <w:r>
        <w:rPr>
          <w:iCs/>
          <w:color w:val="000000" w:themeColor="text1"/>
        </w:rPr>
        <w:t>].</w:t>
      </w:r>
    </w:p>
    <w:p w14:paraId="01C7B97C" w14:textId="420EA8C2" w:rsidR="00407C7E" w:rsidRDefault="00845716">
      <w:pPr>
        <w:pStyle w:val="JFN-Teksutama"/>
        <w:rPr>
          <w:color w:val="000000" w:themeColor="text1"/>
        </w:rPr>
      </w:pPr>
      <w:r>
        <w:rPr>
          <w:iCs/>
          <w:color w:val="000000" w:themeColor="text1"/>
        </w:rPr>
        <w:t>T</w:t>
      </w:r>
      <w:r w:rsidR="00972B89">
        <w:rPr>
          <w:iCs/>
          <w:color w:val="000000" w:themeColor="text1"/>
          <w:lang w:val="en-US"/>
        </w:rPr>
        <w:t>he t</w:t>
      </w:r>
      <w:r>
        <w:rPr>
          <w:iCs/>
          <w:color w:val="000000" w:themeColor="text1"/>
        </w:rPr>
        <w:t xml:space="preserve">ensile strength </w:t>
      </w:r>
      <w:r w:rsidR="00B65223">
        <w:rPr>
          <w:iCs/>
          <w:color w:val="000000" w:themeColor="text1"/>
          <w:lang w:val="en-US"/>
        </w:rPr>
        <w:t xml:space="preserve">of a material </w:t>
      </w:r>
      <w:r>
        <w:rPr>
          <w:iCs/>
          <w:color w:val="000000" w:themeColor="text1"/>
        </w:rPr>
        <w:t xml:space="preserve">indicates the </w:t>
      </w:r>
      <w:r w:rsidR="00B65223">
        <w:rPr>
          <w:iCs/>
          <w:color w:val="000000" w:themeColor="text1"/>
          <w:lang w:val="en-US"/>
        </w:rPr>
        <w:t>maximum capacity in</w:t>
      </w:r>
      <w:r>
        <w:rPr>
          <w:iCs/>
          <w:color w:val="000000" w:themeColor="text1"/>
        </w:rPr>
        <w:t xml:space="preserve"> </w:t>
      </w:r>
      <w:r w:rsidR="005B3B14">
        <w:rPr>
          <w:iCs/>
          <w:color w:val="000000" w:themeColor="text1"/>
          <w:lang w:val="en-US"/>
        </w:rPr>
        <w:t>withstand</w:t>
      </w:r>
      <w:r w:rsidR="00B65223">
        <w:rPr>
          <w:iCs/>
          <w:color w:val="000000" w:themeColor="text1"/>
          <w:lang w:val="en-US"/>
        </w:rPr>
        <w:t>ing</w:t>
      </w:r>
      <w:r w:rsidR="005B3B14">
        <w:rPr>
          <w:iCs/>
          <w:color w:val="000000" w:themeColor="text1"/>
          <w:lang w:val="en-US"/>
        </w:rPr>
        <w:t xml:space="preserve"> </w:t>
      </w:r>
      <w:r>
        <w:rPr>
          <w:iCs/>
          <w:color w:val="000000" w:themeColor="text1"/>
        </w:rPr>
        <w:t xml:space="preserve">loads or stresses without </w:t>
      </w:r>
      <w:r w:rsidR="005B3B14">
        <w:rPr>
          <w:iCs/>
          <w:color w:val="000000" w:themeColor="text1"/>
          <w:lang w:val="en-US"/>
        </w:rPr>
        <w:t xml:space="preserve">getting </w:t>
      </w:r>
      <w:r>
        <w:rPr>
          <w:iCs/>
          <w:color w:val="000000" w:themeColor="text1"/>
        </w:rPr>
        <w:t xml:space="preserve">damaged or broken. </w:t>
      </w:r>
      <w:r w:rsidR="0084265E">
        <w:rPr>
          <w:iCs/>
          <w:color w:val="000000" w:themeColor="text1"/>
          <w:lang w:val="en-US"/>
        </w:rPr>
        <w:t xml:space="preserve">Furthermore, </w:t>
      </w:r>
      <w:r>
        <w:rPr>
          <w:iCs/>
          <w:color w:val="000000" w:themeColor="text1"/>
        </w:rPr>
        <w:t xml:space="preserve">Andi (2018) </w:t>
      </w:r>
      <w:r w:rsidR="0084265E">
        <w:rPr>
          <w:iCs/>
          <w:color w:val="000000" w:themeColor="text1"/>
          <w:lang w:val="en-US"/>
        </w:rPr>
        <w:t xml:space="preserve">performed </w:t>
      </w:r>
      <w:r>
        <w:rPr>
          <w:iCs/>
          <w:color w:val="000000" w:themeColor="text1"/>
        </w:rPr>
        <w:t xml:space="preserve">tensile strength and impact tests to determine mechanical properties such as tensile strength, yield stress, and strain, and </w:t>
      </w:r>
      <w:r w:rsidR="0084265E">
        <w:rPr>
          <w:iCs/>
          <w:color w:val="000000" w:themeColor="text1"/>
          <w:lang w:val="en-US"/>
        </w:rPr>
        <w:t>the influence of the volume fraction and the orientation</w:t>
      </w:r>
      <w:r>
        <w:rPr>
          <w:iCs/>
          <w:color w:val="000000" w:themeColor="text1"/>
        </w:rPr>
        <w:t xml:space="preserve"> on the tensile strength of the specimen. </w:t>
      </w:r>
      <w:r w:rsidR="00B65223">
        <w:rPr>
          <w:iCs/>
          <w:color w:val="000000" w:themeColor="text1"/>
          <w:lang w:val="en-US"/>
        </w:rPr>
        <w:t>The results</w:t>
      </w:r>
      <w:r w:rsidR="00570F5F">
        <w:rPr>
          <w:iCs/>
          <w:color w:val="000000" w:themeColor="text1"/>
          <w:lang w:val="en-US"/>
        </w:rPr>
        <w:t xml:space="preserve"> suggested that an increase </w:t>
      </w:r>
      <w:r>
        <w:rPr>
          <w:iCs/>
          <w:color w:val="000000" w:themeColor="text1"/>
        </w:rPr>
        <w:t>in the volume fraction of straw fiber affect</w:t>
      </w:r>
      <w:r w:rsidR="00570F5F">
        <w:rPr>
          <w:iCs/>
          <w:color w:val="000000" w:themeColor="text1"/>
          <w:lang w:val="en-US"/>
        </w:rPr>
        <w:t>s</w:t>
      </w:r>
      <w:r>
        <w:rPr>
          <w:iCs/>
          <w:color w:val="000000" w:themeColor="text1"/>
        </w:rPr>
        <w:t xml:space="preserve"> </w:t>
      </w:r>
      <w:r w:rsidR="001E73B8">
        <w:rPr>
          <w:iCs/>
          <w:color w:val="000000" w:themeColor="text1"/>
        </w:rPr>
        <w:t>the strength of the material [30</w:t>
      </w:r>
      <w:r>
        <w:rPr>
          <w:iCs/>
          <w:color w:val="000000" w:themeColor="text1"/>
        </w:rPr>
        <w:t>]</w:t>
      </w:r>
      <w:r>
        <w:rPr>
          <w:color w:val="000000" w:themeColor="text1"/>
        </w:rPr>
        <w:t>.</w:t>
      </w:r>
    </w:p>
    <w:p w14:paraId="476CEDDF" w14:textId="069AC633" w:rsidR="00F4062B" w:rsidRDefault="00F4062B">
      <w:pPr>
        <w:pStyle w:val="JFN-Teksutama"/>
        <w:rPr>
          <w:color w:val="000000" w:themeColor="text1"/>
        </w:rPr>
      </w:pPr>
    </w:p>
    <w:p w14:paraId="7AB23B36" w14:textId="2F331CEE" w:rsidR="00F4062B" w:rsidRDefault="00F4062B">
      <w:pPr>
        <w:pStyle w:val="JFN-Teksutama"/>
        <w:rPr>
          <w:color w:val="000000" w:themeColor="text1"/>
        </w:rPr>
      </w:pPr>
    </w:p>
    <w:p w14:paraId="56E99852" w14:textId="77777777" w:rsidR="00F4062B" w:rsidRDefault="00F4062B">
      <w:pPr>
        <w:pStyle w:val="JFN-Teksutama"/>
        <w:rPr>
          <w:color w:val="000000" w:themeColor="text1"/>
        </w:rPr>
      </w:pPr>
    </w:p>
    <w:p w14:paraId="66238B4F" w14:textId="77777777" w:rsidR="00407C7E" w:rsidRDefault="00845716" w:rsidP="00F4062B">
      <w:pPr>
        <w:pStyle w:val="JFN-Heading2"/>
        <w:spacing w:after="120"/>
        <w:rPr>
          <w:color w:val="000000" w:themeColor="text1"/>
        </w:rPr>
      </w:pPr>
      <w:r>
        <w:rPr>
          <w:color w:val="000000" w:themeColor="text1"/>
        </w:rPr>
        <w:t>CONCLUSION</w:t>
      </w:r>
    </w:p>
    <w:p w14:paraId="7CA4378E" w14:textId="3F2248CB" w:rsidR="00407C7E" w:rsidRDefault="00570F5F">
      <w:pPr>
        <w:pStyle w:val="JFN-Teksutama"/>
        <w:rPr>
          <w:color w:val="000000" w:themeColor="text1"/>
        </w:rPr>
      </w:pPr>
      <w:r>
        <w:rPr>
          <w:color w:val="000000" w:themeColor="text1"/>
          <w:lang w:val="en-US"/>
        </w:rPr>
        <w:t>Cellulose is extracted from rice straw to produce natural fiber</w:t>
      </w:r>
      <w:r w:rsidR="00845716">
        <w:rPr>
          <w:color w:val="000000" w:themeColor="text1"/>
        </w:rPr>
        <w:t>. Before process</w:t>
      </w:r>
      <w:r>
        <w:rPr>
          <w:color w:val="000000" w:themeColor="text1"/>
          <w:lang w:val="en-US"/>
        </w:rPr>
        <w:t>ing</w:t>
      </w:r>
      <w:r w:rsidR="00845716">
        <w:rPr>
          <w:color w:val="000000" w:themeColor="text1"/>
        </w:rPr>
        <w:t>, the dry straw go</w:t>
      </w:r>
      <w:r>
        <w:rPr>
          <w:color w:val="000000" w:themeColor="text1"/>
          <w:lang w:val="en-US"/>
        </w:rPr>
        <w:t>es</w:t>
      </w:r>
      <w:r w:rsidR="00845716">
        <w:rPr>
          <w:color w:val="000000" w:themeColor="text1"/>
        </w:rPr>
        <w:t xml:space="preserve"> through a pretreatment process </w:t>
      </w:r>
      <w:r>
        <w:rPr>
          <w:color w:val="000000" w:themeColor="text1"/>
          <w:lang w:val="en-US"/>
        </w:rPr>
        <w:t>with the</w:t>
      </w:r>
      <w:r>
        <w:rPr>
          <w:color w:val="000000" w:themeColor="text1"/>
        </w:rPr>
        <w:t xml:space="preserve"> </w:t>
      </w:r>
      <w:r w:rsidR="00845716">
        <w:rPr>
          <w:color w:val="000000" w:themeColor="text1"/>
        </w:rPr>
        <w:t>addi</w:t>
      </w:r>
      <w:r>
        <w:rPr>
          <w:color w:val="000000" w:themeColor="text1"/>
          <w:lang w:val="en-US"/>
        </w:rPr>
        <w:t>tion of</w:t>
      </w:r>
      <w:r w:rsidR="00845716">
        <w:rPr>
          <w:color w:val="000000" w:themeColor="text1"/>
        </w:rPr>
        <w:t xml:space="preserve"> chemicals </w:t>
      </w:r>
      <w:r>
        <w:rPr>
          <w:color w:val="000000" w:themeColor="text1"/>
          <w:lang w:val="en-US"/>
        </w:rPr>
        <w:t>such as</w:t>
      </w:r>
      <w:r w:rsidR="00845716">
        <w:rPr>
          <w:color w:val="000000" w:themeColor="text1"/>
        </w:rPr>
        <w:t xml:space="preserve"> AHP or </w:t>
      </w:r>
      <w:r w:rsidR="00972B89">
        <w:rPr>
          <w:color w:val="000000" w:themeColor="text1"/>
          <w:lang w:val="en-US"/>
        </w:rPr>
        <w:t>utilizing</w:t>
      </w:r>
      <w:r>
        <w:rPr>
          <w:color w:val="000000" w:themeColor="text1"/>
          <w:lang w:val="en-US"/>
        </w:rPr>
        <w:t xml:space="preserve"> </w:t>
      </w:r>
      <w:r w:rsidR="00845716">
        <w:rPr>
          <w:color w:val="000000" w:themeColor="text1"/>
        </w:rPr>
        <w:t>radiation technology. This natural fiber is used as a substitute for linen fiber.</w:t>
      </w:r>
      <w:r w:rsidR="0066246A">
        <w:rPr>
          <w:color w:val="000000" w:themeColor="text1"/>
          <w:lang w:val="en-US"/>
        </w:rPr>
        <w:t xml:space="preserve"> </w:t>
      </w:r>
      <w:r w:rsidR="007B6479" w:rsidRPr="007B6479">
        <w:rPr>
          <w:color w:val="000000" w:themeColor="text1"/>
          <w:lang w:val="en-US"/>
        </w:rPr>
        <w:t>In addition to being used for clothing material, it is also utilized for resin mixture or composite for FRP</w:t>
      </w:r>
      <w:r w:rsidR="00845716">
        <w:rPr>
          <w:color w:val="000000" w:themeColor="text1"/>
        </w:rPr>
        <w:t xml:space="preserve">. </w:t>
      </w:r>
    </w:p>
    <w:p w14:paraId="2EAD7CD3" w14:textId="273B5CA0" w:rsidR="00407C7E" w:rsidRPr="00B12550" w:rsidRDefault="00845716" w:rsidP="00B3361B">
      <w:pPr>
        <w:pStyle w:val="JFN-Heading2"/>
        <w:spacing w:after="120"/>
        <w:rPr>
          <w:color w:val="000000" w:themeColor="text1"/>
        </w:rPr>
      </w:pPr>
      <w:r>
        <w:rPr>
          <w:color w:val="000000" w:themeColor="text1"/>
        </w:rPr>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95"/>
      </w:tblGrid>
      <w:tr w:rsidR="00B12550" w:rsidRPr="00A60283" w14:paraId="653EBF11" w14:textId="77777777" w:rsidTr="008D6FEE">
        <w:trPr>
          <w:tblCellSpacing w:w="15" w:type="dxa"/>
        </w:trPr>
        <w:tc>
          <w:tcPr>
            <w:tcW w:w="0" w:type="auto"/>
            <w:hideMark/>
          </w:tcPr>
          <w:p w14:paraId="63EBB9AB" w14:textId="272D08DA"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G. Merari, K. Tanuwijaya</w:t>
            </w:r>
            <w:r w:rsidR="00763D2A">
              <w:rPr>
                <w:color w:val="000000" w:themeColor="text1"/>
                <w:lang w:val="id-ID"/>
              </w:rPr>
              <w:t>,</w:t>
            </w:r>
            <w:r w:rsidRPr="00B12550">
              <w:rPr>
                <w:color w:val="000000" w:themeColor="text1"/>
                <w:lang w:val="id-ID"/>
              </w:rPr>
              <w:t xml:space="preserve"> and D. Angkasa, "Biokonversi Limbah Jerami Padi Menjadi Nanofiber Selulosa Menggunakan," 2020. </w:t>
            </w:r>
          </w:p>
        </w:tc>
      </w:tr>
      <w:tr w:rsidR="00B12550" w:rsidRPr="00A60283" w14:paraId="0FE47885" w14:textId="77777777" w:rsidTr="008D6FEE">
        <w:trPr>
          <w:tblCellSpacing w:w="15" w:type="dxa"/>
        </w:trPr>
        <w:tc>
          <w:tcPr>
            <w:tcW w:w="0" w:type="auto"/>
            <w:hideMark/>
          </w:tcPr>
          <w:p w14:paraId="3334E93C" w14:textId="08CB9862" w:rsidR="00B12550" w:rsidRPr="00B12550" w:rsidRDefault="00B12550" w:rsidP="00763D2A">
            <w:pPr>
              <w:pStyle w:val="JFN-DaftarPustaka"/>
              <w:spacing w:after="120"/>
              <w:ind w:left="357" w:hanging="357"/>
              <w:rPr>
                <w:color w:val="000000" w:themeColor="text1"/>
                <w:lang w:val="id-ID"/>
              </w:rPr>
            </w:pPr>
            <w:r w:rsidRPr="00B12550">
              <w:rPr>
                <w:color w:val="000000" w:themeColor="text1"/>
                <w:lang w:val="id-ID"/>
              </w:rPr>
              <w:t>D. Puspa, "Pemanfaatan Limbah Ampas dan Tempurung Kelapa Menjadi Biobriket dengan Variasi Komposisi Bahan Baku," Politeknik Neg</w:t>
            </w:r>
            <w:r w:rsidR="00763D2A">
              <w:rPr>
                <w:color w:val="000000" w:themeColor="text1"/>
                <w:lang w:val="id-ID"/>
              </w:rPr>
              <w:t>e</w:t>
            </w:r>
            <w:r w:rsidRPr="00B12550">
              <w:rPr>
                <w:color w:val="000000" w:themeColor="text1"/>
                <w:lang w:val="id-ID"/>
              </w:rPr>
              <w:t>ri Sriwijaya, Palembang, 2014.</w:t>
            </w:r>
          </w:p>
        </w:tc>
      </w:tr>
      <w:tr w:rsidR="00B12550" w:rsidRPr="00A60283" w14:paraId="7BBAFFDD" w14:textId="77777777" w:rsidTr="008D6FEE">
        <w:trPr>
          <w:tblCellSpacing w:w="15" w:type="dxa"/>
        </w:trPr>
        <w:tc>
          <w:tcPr>
            <w:tcW w:w="0" w:type="auto"/>
            <w:hideMark/>
          </w:tcPr>
          <w:p w14:paraId="4AF03200" w14:textId="04E20E1F"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M. Heprizon, "Pemanfaatan Jerami Padi Sebagai Bahan Dasar Pembuatan Super Absorben Polimer Dengan Uji Grafting </w:t>
            </w:r>
            <w:r w:rsidR="00763D2A">
              <w:rPr>
                <w:color w:val="000000" w:themeColor="text1"/>
                <w:lang w:val="id-ID"/>
              </w:rPr>
              <w:t>d</w:t>
            </w:r>
            <w:r w:rsidRPr="00B12550">
              <w:rPr>
                <w:color w:val="000000" w:themeColor="text1"/>
                <w:lang w:val="id-ID"/>
              </w:rPr>
              <w:t>an Penentuan Gugus Fungsional Menggunakan Spektrofotometri FT-IR," Universitas Islam Indonesia, Yogyakarta, 2016.</w:t>
            </w:r>
          </w:p>
        </w:tc>
      </w:tr>
      <w:tr w:rsidR="00B12550" w:rsidRPr="00A60283" w14:paraId="49555F8D" w14:textId="77777777" w:rsidTr="008D6FEE">
        <w:trPr>
          <w:tblCellSpacing w:w="15" w:type="dxa"/>
        </w:trPr>
        <w:tc>
          <w:tcPr>
            <w:tcW w:w="0" w:type="auto"/>
            <w:hideMark/>
          </w:tcPr>
          <w:p w14:paraId="4FF6C7A2"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K. Y. Lee, G. Buldum, A. Mantalaris and A. Bismarck, "More Than Meets The Eye In Bacterical Cellulose : Biosynthesis, Bioprocessing, and Applications in advanced Fiber Composites," </w:t>
            </w:r>
            <w:r w:rsidRPr="00C858F0">
              <w:rPr>
                <w:i/>
                <w:color w:val="000000" w:themeColor="text1"/>
                <w:lang w:val="id-ID"/>
              </w:rPr>
              <w:t>Macromol Biosci,</w:t>
            </w:r>
            <w:r w:rsidRPr="00B12550">
              <w:rPr>
                <w:color w:val="000000" w:themeColor="text1"/>
                <w:lang w:val="id-ID"/>
              </w:rPr>
              <w:t xml:space="preserve"> no. 14, pp. 10-32, 2014. </w:t>
            </w:r>
          </w:p>
        </w:tc>
      </w:tr>
      <w:tr w:rsidR="00B12550" w:rsidRPr="00A60283" w14:paraId="7FE7C58E" w14:textId="77777777" w:rsidTr="008D6FEE">
        <w:trPr>
          <w:tblCellSpacing w:w="15" w:type="dxa"/>
        </w:trPr>
        <w:tc>
          <w:tcPr>
            <w:tcW w:w="0" w:type="auto"/>
            <w:hideMark/>
          </w:tcPr>
          <w:p w14:paraId="6B3F8BEC" w14:textId="7082D394" w:rsidR="00B12550" w:rsidRPr="00B12550" w:rsidRDefault="00B12550" w:rsidP="003E33E8">
            <w:pPr>
              <w:pStyle w:val="JFN-DaftarPustaka"/>
              <w:spacing w:after="120"/>
              <w:ind w:left="357" w:hanging="357"/>
              <w:rPr>
                <w:color w:val="000000" w:themeColor="text1"/>
                <w:lang w:val="id-ID"/>
              </w:rPr>
            </w:pPr>
            <w:r w:rsidRPr="00B12550">
              <w:rPr>
                <w:color w:val="000000" w:themeColor="text1"/>
                <w:lang w:val="id-ID"/>
              </w:rPr>
              <w:t xml:space="preserve">Y. C, "Pretreatment And Fractionation </w:t>
            </w:r>
            <w:r w:rsidR="003E33E8">
              <w:rPr>
                <w:color w:val="000000" w:themeColor="text1"/>
                <w:lang w:val="id-ID"/>
              </w:rPr>
              <w:t>o</w:t>
            </w:r>
            <w:r w:rsidRPr="00B12550">
              <w:rPr>
                <w:color w:val="000000" w:themeColor="text1"/>
                <w:lang w:val="id-ID"/>
              </w:rPr>
              <w:t xml:space="preserve">f Lignocellulosic Biomass For Production Of Biofuel And Value-Added Products," </w:t>
            </w:r>
            <w:r w:rsidRPr="00C858F0">
              <w:rPr>
                <w:i/>
                <w:color w:val="000000" w:themeColor="text1"/>
                <w:lang w:val="id-ID"/>
              </w:rPr>
              <w:t>Iowa State University</w:t>
            </w:r>
            <w:r w:rsidRPr="00B12550">
              <w:rPr>
                <w:color w:val="000000" w:themeColor="text1"/>
                <w:lang w:val="id-ID"/>
              </w:rPr>
              <w:t>, 2012.</w:t>
            </w:r>
          </w:p>
        </w:tc>
      </w:tr>
      <w:tr w:rsidR="00B12550" w:rsidRPr="00A60283" w14:paraId="12400760" w14:textId="77777777" w:rsidTr="008D6FEE">
        <w:trPr>
          <w:tblCellSpacing w:w="15" w:type="dxa"/>
        </w:trPr>
        <w:tc>
          <w:tcPr>
            <w:tcW w:w="0" w:type="auto"/>
            <w:hideMark/>
          </w:tcPr>
          <w:p w14:paraId="7992DD48" w14:textId="260073FA" w:rsidR="00B12550" w:rsidRPr="00B12550" w:rsidRDefault="00B12550" w:rsidP="003E33E8">
            <w:pPr>
              <w:pStyle w:val="JFN-DaftarPustaka"/>
              <w:spacing w:after="120"/>
              <w:ind w:left="357" w:hanging="357"/>
              <w:rPr>
                <w:color w:val="000000" w:themeColor="text1"/>
                <w:lang w:val="id-ID"/>
              </w:rPr>
            </w:pPr>
            <w:r w:rsidRPr="00B12550">
              <w:rPr>
                <w:color w:val="000000" w:themeColor="text1"/>
                <w:lang w:val="id-ID"/>
              </w:rPr>
              <w:t xml:space="preserve">N. P, "Method And System For Fractionation </w:t>
            </w:r>
            <w:r w:rsidR="003E33E8">
              <w:rPr>
                <w:color w:val="000000" w:themeColor="text1"/>
                <w:lang w:val="id-ID"/>
              </w:rPr>
              <w:t>o</w:t>
            </w:r>
            <w:r w:rsidRPr="00B12550">
              <w:rPr>
                <w:color w:val="000000" w:themeColor="text1"/>
                <w:lang w:val="id-ID"/>
              </w:rPr>
              <w:t xml:space="preserve">f Lignocellulosic Biomass," </w:t>
            </w:r>
            <w:r w:rsidRPr="00C858F0">
              <w:rPr>
                <w:i/>
                <w:color w:val="000000" w:themeColor="text1"/>
                <w:lang w:val="id-ID"/>
              </w:rPr>
              <w:t>US Patent, no. 14</w:t>
            </w:r>
            <w:r w:rsidRPr="00B12550">
              <w:rPr>
                <w:color w:val="000000" w:themeColor="text1"/>
                <w:lang w:val="id-ID"/>
              </w:rPr>
              <w:t xml:space="preserve">, 2014. </w:t>
            </w:r>
          </w:p>
        </w:tc>
      </w:tr>
      <w:tr w:rsidR="00B12550" w:rsidRPr="00A60283" w14:paraId="4A135D79" w14:textId="77777777" w:rsidTr="008D6FEE">
        <w:trPr>
          <w:tblCellSpacing w:w="15" w:type="dxa"/>
        </w:trPr>
        <w:tc>
          <w:tcPr>
            <w:tcW w:w="0" w:type="auto"/>
            <w:hideMark/>
          </w:tcPr>
          <w:p w14:paraId="3D6796DC" w14:textId="45DA1E5D"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H. E, </w:t>
            </w:r>
            <w:r w:rsidR="00C858F0">
              <w:rPr>
                <w:i/>
                <w:color w:val="000000" w:themeColor="text1"/>
                <w:lang w:val="id-ID"/>
              </w:rPr>
              <w:t>The Chemistry o</w:t>
            </w:r>
            <w:r w:rsidRPr="00C858F0">
              <w:rPr>
                <w:i/>
                <w:color w:val="000000" w:themeColor="text1"/>
                <w:lang w:val="id-ID"/>
              </w:rPr>
              <w:t>f Cellulose</w:t>
            </w:r>
            <w:r w:rsidRPr="00B12550">
              <w:rPr>
                <w:color w:val="000000" w:themeColor="text1"/>
                <w:lang w:val="id-ID"/>
              </w:rPr>
              <w:t xml:space="preserve">, John Wiley, 1944. </w:t>
            </w:r>
          </w:p>
        </w:tc>
      </w:tr>
      <w:tr w:rsidR="00B12550" w:rsidRPr="00A60283" w14:paraId="66B3D5F8" w14:textId="77777777" w:rsidTr="008D6FEE">
        <w:trPr>
          <w:tblCellSpacing w:w="15" w:type="dxa"/>
        </w:trPr>
        <w:tc>
          <w:tcPr>
            <w:tcW w:w="0" w:type="auto"/>
            <w:hideMark/>
          </w:tcPr>
          <w:p w14:paraId="63F5C5D8" w14:textId="740AF9CB" w:rsidR="00B12550" w:rsidRPr="00B12550" w:rsidRDefault="00B12550" w:rsidP="00C858F0">
            <w:pPr>
              <w:pStyle w:val="JFN-DaftarPustaka"/>
              <w:spacing w:after="120"/>
              <w:ind w:left="357" w:hanging="357"/>
              <w:rPr>
                <w:color w:val="000000" w:themeColor="text1"/>
                <w:lang w:val="id-ID"/>
              </w:rPr>
            </w:pPr>
            <w:r w:rsidRPr="00B12550">
              <w:rPr>
                <w:color w:val="000000" w:themeColor="text1"/>
                <w:lang w:val="id-ID"/>
              </w:rPr>
              <w:t xml:space="preserve">H. P. H, H. W. J. J, L. L. L and B. B. R. R. C, "Literature Review </w:t>
            </w:r>
            <w:r w:rsidR="00C858F0">
              <w:rPr>
                <w:color w:val="000000" w:themeColor="text1"/>
                <w:lang w:val="id-ID"/>
              </w:rPr>
              <w:t>of</w:t>
            </w:r>
            <w:r w:rsidRPr="00B12550">
              <w:rPr>
                <w:color w:val="000000" w:themeColor="text1"/>
                <w:lang w:val="id-ID"/>
              </w:rPr>
              <w:t xml:space="preserve"> Physical And Chemical Pretreatment Processes For Lingnocellulosic Bioms," Energy Research Centre </w:t>
            </w:r>
            <w:r w:rsidR="00C858F0">
              <w:rPr>
                <w:color w:val="000000" w:themeColor="text1"/>
                <w:lang w:val="id-ID"/>
              </w:rPr>
              <w:t>o</w:t>
            </w:r>
            <w:r w:rsidRPr="00B12550">
              <w:rPr>
                <w:color w:val="000000" w:themeColor="text1"/>
                <w:lang w:val="id-ID"/>
              </w:rPr>
              <w:t xml:space="preserve">f The Netherlands, pp. 8-14, 2014. </w:t>
            </w:r>
          </w:p>
        </w:tc>
      </w:tr>
      <w:tr w:rsidR="00B12550" w:rsidRPr="00A60283" w14:paraId="3E09D66C" w14:textId="77777777" w:rsidTr="008D6FEE">
        <w:trPr>
          <w:tblCellSpacing w:w="15" w:type="dxa"/>
        </w:trPr>
        <w:tc>
          <w:tcPr>
            <w:tcW w:w="0" w:type="auto"/>
            <w:hideMark/>
          </w:tcPr>
          <w:p w14:paraId="1C247784"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lastRenderedPageBreak/>
              <w:t xml:space="preserve">H. Darojati, "Prospek Pengembangan Teknologi Radiasi Sebagai Perlakuan Pendahuluan Biomassa Lignoselulosa," Jurnal Forum Nuklir, 2017. </w:t>
            </w:r>
          </w:p>
        </w:tc>
      </w:tr>
      <w:tr w:rsidR="00B12550" w:rsidRPr="00A60283" w14:paraId="68A89E8D" w14:textId="77777777" w:rsidTr="008D6FEE">
        <w:trPr>
          <w:tblCellSpacing w:w="15" w:type="dxa"/>
        </w:trPr>
        <w:tc>
          <w:tcPr>
            <w:tcW w:w="0" w:type="auto"/>
            <w:hideMark/>
          </w:tcPr>
          <w:p w14:paraId="1A73D46A" w14:textId="115AA15F"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Y. B, J. C, L. T, S</w:t>
            </w:r>
            <w:r w:rsidR="00C858F0">
              <w:rPr>
                <w:color w:val="000000" w:themeColor="text1"/>
                <w:lang w:val="id-ID"/>
              </w:rPr>
              <w:t>. S and K. U. L, "A Comparison o</w:t>
            </w:r>
            <w:r w:rsidRPr="00B12550">
              <w:rPr>
                <w:color w:val="000000" w:themeColor="text1"/>
                <w:lang w:val="id-ID"/>
              </w:rPr>
              <w:t>f The Efficienc</w:t>
            </w:r>
            <w:r w:rsidR="00C858F0">
              <w:rPr>
                <w:color w:val="000000" w:themeColor="text1"/>
                <w:lang w:val="id-ID"/>
              </w:rPr>
              <w:t>y Of Electron Beam Irradiation o</w:t>
            </w:r>
            <w:r w:rsidRPr="00B12550">
              <w:rPr>
                <w:color w:val="000000" w:themeColor="text1"/>
                <w:lang w:val="id-ID"/>
              </w:rPr>
              <w:t xml:space="preserve">n Enzymatic Hydrolysis Between 4 Doses Of 25 Kgy And A Single Dose Of 100 Kgy For," </w:t>
            </w:r>
            <w:r w:rsidRPr="00C858F0">
              <w:rPr>
                <w:i/>
                <w:color w:val="000000" w:themeColor="text1"/>
                <w:lang w:val="id-ID"/>
              </w:rPr>
              <w:t>J Korean Soc Appl Biol Chem</w:t>
            </w:r>
            <w:r w:rsidRPr="00B12550">
              <w:rPr>
                <w:color w:val="000000" w:themeColor="text1"/>
                <w:lang w:val="id-ID"/>
              </w:rPr>
              <w:t xml:space="preserve">, pp. 385-389, 2012. </w:t>
            </w:r>
          </w:p>
        </w:tc>
      </w:tr>
      <w:tr w:rsidR="00B12550" w:rsidRPr="00A60283" w14:paraId="11AFBB11" w14:textId="77777777" w:rsidTr="008D6FEE">
        <w:trPr>
          <w:tblCellSpacing w:w="15" w:type="dxa"/>
        </w:trPr>
        <w:tc>
          <w:tcPr>
            <w:tcW w:w="0" w:type="auto"/>
            <w:hideMark/>
          </w:tcPr>
          <w:p w14:paraId="27D78255"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H. R. Setiarto, "Prospek Dan Potensi Pemanfaatan Lignoselulosa Jerami Padi Menjadi Kompos, Silase Dan Biogas Melalui Fermentasi Mikroba," </w:t>
            </w:r>
            <w:r w:rsidRPr="00C858F0">
              <w:rPr>
                <w:i/>
                <w:color w:val="000000" w:themeColor="text1"/>
                <w:lang w:val="id-ID"/>
              </w:rPr>
              <w:t>Pusat Penelitian Biologi LIPI</w:t>
            </w:r>
            <w:r w:rsidRPr="00B12550">
              <w:rPr>
                <w:color w:val="000000" w:themeColor="text1"/>
                <w:lang w:val="id-ID"/>
              </w:rPr>
              <w:t>, Tangerang Selatan, 2013.</w:t>
            </w:r>
          </w:p>
        </w:tc>
      </w:tr>
      <w:tr w:rsidR="00B12550" w:rsidRPr="00A60283" w14:paraId="59C1BAF1" w14:textId="77777777" w:rsidTr="008D6FEE">
        <w:trPr>
          <w:tblCellSpacing w:w="15" w:type="dxa"/>
        </w:trPr>
        <w:tc>
          <w:tcPr>
            <w:tcW w:w="0" w:type="auto"/>
            <w:hideMark/>
          </w:tcPr>
          <w:p w14:paraId="1DA839E5"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S. A. A and N. W. Sutari, "Perlakuan Aktivator dan Masa Inkubasi Terhadap Pelapukan Limbah Jerami Padi," Universitas Udayana, Kuta Selatan, 2007.</w:t>
            </w:r>
          </w:p>
        </w:tc>
      </w:tr>
      <w:tr w:rsidR="00B12550" w:rsidRPr="00A60283" w14:paraId="05449B48" w14:textId="77777777" w:rsidTr="008D6FEE">
        <w:trPr>
          <w:tblCellSpacing w:w="15" w:type="dxa"/>
        </w:trPr>
        <w:tc>
          <w:tcPr>
            <w:tcW w:w="0" w:type="auto"/>
            <w:hideMark/>
          </w:tcPr>
          <w:p w14:paraId="782D8497" w14:textId="07DCE51B"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E. T. H. Vink, K. R. Rabago, D. A. Glassner</w:t>
            </w:r>
            <w:r w:rsidR="00EC47FD">
              <w:rPr>
                <w:color w:val="000000" w:themeColor="text1"/>
                <w:lang w:val="id-ID"/>
              </w:rPr>
              <w:t>,</w:t>
            </w:r>
            <w:r w:rsidRPr="00B12550">
              <w:rPr>
                <w:color w:val="000000" w:themeColor="text1"/>
                <w:lang w:val="id-ID"/>
              </w:rPr>
              <w:t xml:space="preserve"> and P. R. Grubber, "Applications of life cycle assessment to Nature</w:t>
            </w:r>
            <w:r w:rsidR="00A73199">
              <w:rPr>
                <w:color w:val="000000" w:themeColor="text1"/>
                <w:lang w:val="id-ID"/>
              </w:rPr>
              <w:t xml:space="preserve"> </w:t>
            </w:r>
            <w:r w:rsidRPr="00B12550">
              <w:rPr>
                <w:color w:val="000000" w:themeColor="text1"/>
                <w:lang w:val="id-ID"/>
              </w:rPr>
              <w:t>Works polylactide</w:t>
            </w:r>
            <w:r w:rsidR="00A73199">
              <w:rPr>
                <w:color w:val="000000" w:themeColor="text1"/>
                <w:lang w:val="id-ID"/>
              </w:rPr>
              <w:t xml:space="preserve"> </w:t>
            </w:r>
            <w:r w:rsidRPr="00B12550">
              <w:rPr>
                <w:color w:val="000000" w:themeColor="text1"/>
                <w:lang w:val="id-ID"/>
              </w:rPr>
              <w:t xml:space="preserve">(PLA) production," </w:t>
            </w:r>
            <w:r w:rsidRPr="00EC47FD">
              <w:rPr>
                <w:i/>
                <w:color w:val="000000" w:themeColor="text1"/>
                <w:lang w:val="id-ID"/>
              </w:rPr>
              <w:t>Polym Degrad Stab</w:t>
            </w:r>
            <w:r w:rsidRPr="00B12550">
              <w:rPr>
                <w:color w:val="000000" w:themeColor="text1"/>
                <w:lang w:val="id-ID"/>
              </w:rPr>
              <w:t xml:space="preserve">, no. 80, pp. 403-419, 2003. </w:t>
            </w:r>
          </w:p>
        </w:tc>
      </w:tr>
      <w:tr w:rsidR="00B12550" w:rsidRPr="00A60283" w14:paraId="5CC4BD51" w14:textId="77777777" w:rsidTr="008D6FEE">
        <w:trPr>
          <w:tblCellSpacing w:w="15" w:type="dxa"/>
        </w:trPr>
        <w:tc>
          <w:tcPr>
            <w:tcW w:w="0" w:type="auto"/>
            <w:hideMark/>
          </w:tcPr>
          <w:p w14:paraId="3405C78A" w14:textId="1EA32F1B" w:rsidR="00B12550" w:rsidRPr="00B12550" w:rsidRDefault="00B12550" w:rsidP="00EC47FD">
            <w:pPr>
              <w:pStyle w:val="JFN-DaftarPustaka"/>
              <w:spacing w:after="120"/>
              <w:ind w:left="357" w:hanging="357"/>
              <w:rPr>
                <w:color w:val="000000" w:themeColor="text1"/>
                <w:lang w:val="id-ID"/>
              </w:rPr>
            </w:pPr>
            <w:r w:rsidRPr="00B12550">
              <w:rPr>
                <w:color w:val="000000" w:themeColor="text1"/>
                <w:lang w:val="id-ID"/>
              </w:rPr>
              <w:t xml:space="preserve">N. Reddy and Y. Yang, "Properties </w:t>
            </w:r>
            <w:r w:rsidR="00EC47FD">
              <w:rPr>
                <w:color w:val="000000" w:themeColor="text1"/>
                <w:lang w:val="id-ID"/>
              </w:rPr>
              <w:t>o</w:t>
            </w:r>
            <w:r w:rsidRPr="00B12550">
              <w:rPr>
                <w:color w:val="000000" w:themeColor="text1"/>
                <w:lang w:val="id-ID"/>
              </w:rPr>
              <w:t xml:space="preserve">f High-Quality Long Natural Cellulose Fibers From Rice Straw," University </w:t>
            </w:r>
            <w:r w:rsidR="00EC47FD">
              <w:rPr>
                <w:color w:val="000000" w:themeColor="text1"/>
                <w:lang w:val="id-ID"/>
              </w:rPr>
              <w:t>o</w:t>
            </w:r>
            <w:r w:rsidRPr="00B12550">
              <w:rPr>
                <w:color w:val="000000" w:themeColor="text1"/>
                <w:lang w:val="id-ID"/>
              </w:rPr>
              <w:t>f Nebraska-Lincoln, 2006.</w:t>
            </w:r>
          </w:p>
        </w:tc>
      </w:tr>
      <w:tr w:rsidR="00B12550" w:rsidRPr="00A60283" w14:paraId="43697CFA" w14:textId="77777777" w:rsidTr="008D6FEE">
        <w:trPr>
          <w:tblCellSpacing w:w="15" w:type="dxa"/>
        </w:trPr>
        <w:tc>
          <w:tcPr>
            <w:tcW w:w="0" w:type="auto"/>
            <w:hideMark/>
          </w:tcPr>
          <w:p w14:paraId="029FB182"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M. Dashban, H. Schraft and W. Qin, "Fungal Bioconversion of Lignocellulosic Residue: Opportunities &amp; Prespectives," </w:t>
            </w:r>
            <w:r w:rsidRPr="00EC47FD">
              <w:rPr>
                <w:i/>
                <w:color w:val="000000" w:themeColor="text1"/>
                <w:lang w:val="id-ID"/>
              </w:rPr>
              <w:t>Int J Biol Sci</w:t>
            </w:r>
            <w:r w:rsidRPr="00B12550">
              <w:rPr>
                <w:color w:val="000000" w:themeColor="text1"/>
                <w:lang w:val="id-ID"/>
              </w:rPr>
              <w:t xml:space="preserve">, pp. 578-592, 2009. </w:t>
            </w:r>
          </w:p>
        </w:tc>
      </w:tr>
      <w:tr w:rsidR="00B12550" w:rsidRPr="00A60283" w14:paraId="45F3B059" w14:textId="77777777" w:rsidTr="008D6FEE">
        <w:trPr>
          <w:tblCellSpacing w:w="15" w:type="dxa"/>
        </w:trPr>
        <w:tc>
          <w:tcPr>
            <w:tcW w:w="0" w:type="auto"/>
            <w:hideMark/>
          </w:tcPr>
          <w:p w14:paraId="40EC57DE"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Shaky, "Enzymatic hydrolysis of rice straw and corn stalks for monosugars Production," </w:t>
            </w:r>
            <w:r w:rsidRPr="00EC47FD">
              <w:rPr>
                <w:i/>
                <w:color w:val="000000" w:themeColor="text1"/>
                <w:lang w:val="id-ID"/>
              </w:rPr>
              <w:t>Journal of Genetic Engineering and Biotechnology</w:t>
            </w:r>
            <w:r w:rsidRPr="00B12550">
              <w:rPr>
                <w:color w:val="000000" w:themeColor="text1"/>
                <w:lang w:val="id-ID"/>
              </w:rPr>
              <w:t xml:space="preserve">, no. 9, pp. 59-63, 2011. </w:t>
            </w:r>
          </w:p>
        </w:tc>
      </w:tr>
      <w:tr w:rsidR="00B12550" w:rsidRPr="00A60283" w14:paraId="79D7025B" w14:textId="77777777" w:rsidTr="008D6FEE">
        <w:trPr>
          <w:tblCellSpacing w:w="15" w:type="dxa"/>
        </w:trPr>
        <w:tc>
          <w:tcPr>
            <w:tcW w:w="0" w:type="auto"/>
            <w:hideMark/>
          </w:tcPr>
          <w:p w14:paraId="30C111DC"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Hakkarainen, "Nanofibrillar cellulose wound dressing in skin graft donor site treatment," </w:t>
            </w:r>
            <w:r w:rsidRPr="00EC47FD">
              <w:rPr>
                <w:i/>
                <w:color w:val="000000" w:themeColor="text1"/>
                <w:lang w:val="id-ID"/>
              </w:rPr>
              <w:t>Journal of Controlled Release</w:t>
            </w:r>
            <w:r w:rsidRPr="00B12550">
              <w:rPr>
                <w:color w:val="000000" w:themeColor="text1"/>
                <w:lang w:val="id-ID"/>
              </w:rPr>
              <w:t xml:space="preserve">, 2016. </w:t>
            </w:r>
          </w:p>
        </w:tc>
      </w:tr>
      <w:tr w:rsidR="00B12550" w:rsidRPr="00A60283" w14:paraId="496965E1" w14:textId="77777777" w:rsidTr="008D6FEE">
        <w:trPr>
          <w:tblCellSpacing w:w="15" w:type="dxa"/>
        </w:trPr>
        <w:tc>
          <w:tcPr>
            <w:tcW w:w="0" w:type="auto"/>
            <w:hideMark/>
          </w:tcPr>
          <w:p w14:paraId="48824A4E"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Antonius, "Pemanfaatan Jerami Padi Fermentasi sebagai Subtitusi Rumput Gajah dalam Ransum Sapi," </w:t>
            </w:r>
            <w:r w:rsidRPr="00EC47FD">
              <w:rPr>
                <w:i/>
                <w:color w:val="000000" w:themeColor="text1"/>
                <w:lang w:val="id-ID"/>
              </w:rPr>
              <w:t>JITV</w:t>
            </w:r>
            <w:r w:rsidRPr="00B12550">
              <w:rPr>
                <w:color w:val="000000" w:themeColor="text1"/>
                <w:lang w:val="id-ID"/>
              </w:rPr>
              <w:t xml:space="preserve">, vol. 14, no. 4, pp. 270-277, 2009. </w:t>
            </w:r>
          </w:p>
        </w:tc>
      </w:tr>
      <w:tr w:rsidR="00B12550" w:rsidRPr="00A60283" w14:paraId="35EFF664" w14:textId="77777777" w:rsidTr="008D6FEE">
        <w:trPr>
          <w:tblCellSpacing w:w="15" w:type="dxa"/>
        </w:trPr>
        <w:tc>
          <w:tcPr>
            <w:tcW w:w="0" w:type="auto"/>
            <w:hideMark/>
          </w:tcPr>
          <w:p w14:paraId="6B7656E1" w14:textId="5490951A"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Firsoni, "Dokumen Teknis Pembuatan Pakan Ternak Ruminansia dan Ikan," Pusat Aplikasi Isotop dan Radiasi Bata</w:t>
            </w:r>
            <w:r w:rsidR="00EC47FD">
              <w:rPr>
                <w:color w:val="000000" w:themeColor="text1"/>
                <w:lang w:val="id-ID"/>
              </w:rPr>
              <w:t xml:space="preserve">n </w:t>
            </w:r>
            <w:r w:rsidRPr="00B12550">
              <w:rPr>
                <w:color w:val="000000" w:themeColor="text1"/>
                <w:lang w:val="id-ID"/>
              </w:rPr>
              <w:t>dan Tenaga Nuklir Nasional, 2018.</w:t>
            </w:r>
          </w:p>
        </w:tc>
      </w:tr>
      <w:tr w:rsidR="00B12550" w:rsidRPr="00A60283" w14:paraId="2147EF50" w14:textId="77777777" w:rsidTr="008D6FEE">
        <w:trPr>
          <w:tblCellSpacing w:w="15" w:type="dxa"/>
        </w:trPr>
        <w:tc>
          <w:tcPr>
            <w:tcW w:w="0" w:type="auto"/>
            <w:hideMark/>
          </w:tcPr>
          <w:p w14:paraId="51CC2F85" w14:textId="5812DB02" w:rsidR="00B12550" w:rsidRPr="00B12550" w:rsidRDefault="00EC47FD" w:rsidP="00EC47FD">
            <w:pPr>
              <w:pStyle w:val="JFN-DaftarPustaka"/>
              <w:spacing w:after="120"/>
              <w:ind w:left="357" w:hanging="357"/>
              <w:rPr>
                <w:color w:val="000000" w:themeColor="text1"/>
                <w:lang w:val="id-ID"/>
              </w:rPr>
            </w:pPr>
            <w:r>
              <w:rPr>
                <w:color w:val="000000" w:themeColor="text1"/>
                <w:lang w:val="id-ID"/>
              </w:rPr>
              <w:t xml:space="preserve">A. A and S. J., </w:t>
            </w:r>
            <w:r w:rsidR="00B12550" w:rsidRPr="00EC47FD">
              <w:rPr>
                <w:i/>
                <w:color w:val="000000" w:themeColor="text1"/>
                <w:lang w:val="id-ID"/>
              </w:rPr>
              <w:t>Me</w:t>
            </w:r>
            <w:r w:rsidRPr="00EC47FD">
              <w:rPr>
                <w:i/>
                <w:color w:val="000000" w:themeColor="text1"/>
                <w:lang w:val="id-ID"/>
              </w:rPr>
              <w:t>todologi Penelitian Kualitatif</w:t>
            </w:r>
            <w:r>
              <w:rPr>
                <w:color w:val="000000" w:themeColor="text1"/>
                <w:lang w:val="id-ID"/>
              </w:rPr>
              <w:t xml:space="preserve">, </w:t>
            </w:r>
            <w:r w:rsidRPr="00B12550">
              <w:rPr>
                <w:color w:val="000000" w:themeColor="text1"/>
                <w:lang w:val="id-ID"/>
              </w:rPr>
              <w:t>Sukabumi</w:t>
            </w:r>
            <w:r>
              <w:rPr>
                <w:color w:val="000000" w:themeColor="text1"/>
                <w:lang w:val="id-ID"/>
              </w:rPr>
              <w:t>: Jejak Publisher</w:t>
            </w:r>
            <w:r w:rsidR="00B12550" w:rsidRPr="00B12550">
              <w:rPr>
                <w:color w:val="000000" w:themeColor="text1"/>
                <w:lang w:val="id-ID"/>
              </w:rPr>
              <w:t>, 2018.</w:t>
            </w:r>
          </w:p>
        </w:tc>
      </w:tr>
      <w:tr w:rsidR="00B12550" w:rsidRPr="00A60283" w14:paraId="2EE16BDF" w14:textId="77777777" w:rsidTr="008D6FEE">
        <w:trPr>
          <w:tblCellSpacing w:w="15" w:type="dxa"/>
        </w:trPr>
        <w:tc>
          <w:tcPr>
            <w:tcW w:w="0" w:type="auto"/>
            <w:hideMark/>
          </w:tcPr>
          <w:p w14:paraId="5FB49C6A" w14:textId="05E18379" w:rsidR="00B12550" w:rsidRPr="00B12550" w:rsidRDefault="00D94A82" w:rsidP="00D94A82">
            <w:pPr>
              <w:pStyle w:val="JFN-DaftarPustaka"/>
              <w:spacing w:after="120"/>
              <w:ind w:left="357" w:hanging="357"/>
              <w:rPr>
                <w:color w:val="000000" w:themeColor="text1"/>
                <w:lang w:val="id-ID"/>
              </w:rPr>
            </w:pPr>
            <w:r>
              <w:rPr>
                <w:color w:val="000000" w:themeColor="text1"/>
                <w:lang w:val="id-ID"/>
              </w:rPr>
              <w:t xml:space="preserve">N. D, </w:t>
            </w:r>
            <w:r w:rsidR="00B12550" w:rsidRPr="00D94A82">
              <w:rPr>
                <w:i/>
                <w:color w:val="000000" w:themeColor="text1"/>
                <w:lang w:val="id-ID"/>
              </w:rPr>
              <w:t>Penelitian Kuali</w:t>
            </w:r>
            <w:r w:rsidRPr="00D94A82">
              <w:rPr>
                <w:i/>
                <w:color w:val="000000" w:themeColor="text1"/>
                <w:lang w:val="id-ID"/>
              </w:rPr>
              <w:t>tatif Analisis Kinerja Lembaga</w:t>
            </w:r>
            <w:r>
              <w:rPr>
                <w:color w:val="000000" w:themeColor="text1"/>
                <w:lang w:val="id-ID"/>
              </w:rPr>
              <w:t xml:space="preserve">, </w:t>
            </w:r>
            <w:r w:rsidRPr="00B12550">
              <w:rPr>
                <w:color w:val="000000" w:themeColor="text1"/>
                <w:lang w:val="id-ID"/>
              </w:rPr>
              <w:t>Yogyakarta</w:t>
            </w:r>
            <w:r>
              <w:rPr>
                <w:color w:val="000000" w:themeColor="text1"/>
                <w:lang w:val="id-ID"/>
              </w:rPr>
              <w:t>: Deepublish</w:t>
            </w:r>
            <w:r w:rsidR="00B12550" w:rsidRPr="00B12550">
              <w:rPr>
                <w:color w:val="000000" w:themeColor="text1"/>
                <w:lang w:val="id-ID"/>
              </w:rPr>
              <w:t>, 2018.</w:t>
            </w:r>
          </w:p>
        </w:tc>
      </w:tr>
      <w:tr w:rsidR="00B12550" w:rsidRPr="00A60283" w14:paraId="652DA09D" w14:textId="77777777" w:rsidTr="008D6FEE">
        <w:trPr>
          <w:tblCellSpacing w:w="15" w:type="dxa"/>
        </w:trPr>
        <w:tc>
          <w:tcPr>
            <w:tcW w:w="0" w:type="auto"/>
            <w:hideMark/>
          </w:tcPr>
          <w:p w14:paraId="18F409EE"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Y. Chikaoka and K. Nonomura, "Cellulose Nanofiber Applied to Parts of Toyota '86' Sports Car (1)," 2018.</w:t>
            </w:r>
          </w:p>
        </w:tc>
      </w:tr>
      <w:tr w:rsidR="00B12550" w:rsidRPr="00A60283" w14:paraId="5E7DD8B3" w14:textId="77777777" w:rsidTr="008D6FEE">
        <w:trPr>
          <w:tblCellSpacing w:w="15" w:type="dxa"/>
        </w:trPr>
        <w:tc>
          <w:tcPr>
            <w:tcW w:w="0" w:type="auto"/>
            <w:hideMark/>
          </w:tcPr>
          <w:p w14:paraId="227786DF"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M. Dunky, "Urea–formaldehyde (UF) adhesive resins for wood," </w:t>
            </w:r>
            <w:r w:rsidRPr="00E10493">
              <w:rPr>
                <w:i/>
                <w:color w:val="000000" w:themeColor="text1"/>
                <w:lang w:val="id-ID"/>
              </w:rPr>
              <w:t>Int J Adhesion Adhes</w:t>
            </w:r>
            <w:r w:rsidRPr="00B12550">
              <w:rPr>
                <w:color w:val="000000" w:themeColor="text1"/>
                <w:lang w:val="id-ID"/>
              </w:rPr>
              <w:t xml:space="preserve">, vol. 18, no. 2, pp. 95-107, 1998. </w:t>
            </w:r>
          </w:p>
        </w:tc>
      </w:tr>
      <w:tr w:rsidR="00B12550" w:rsidRPr="00A60283" w14:paraId="1FAAD033" w14:textId="77777777" w:rsidTr="008D6FEE">
        <w:trPr>
          <w:tblCellSpacing w:w="15" w:type="dxa"/>
        </w:trPr>
        <w:tc>
          <w:tcPr>
            <w:tcW w:w="0" w:type="auto"/>
            <w:hideMark/>
          </w:tcPr>
          <w:p w14:paraId="1CEF3401" w14:textId="5B0C00BF"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N. Ayrilmis, J.-H. Kwon, S.-H. Lee, T.-H. Han and C.-W. Park, "Microfibrillated cellulosemodified urea-formaldehyde adhesives with different F/U molar ratios for woodbased composites," </w:t>
            </w:r>
            <w:r w:rsidRPr="00E10493">
              <w:rPr>
                <w:i/>
                <w:color w:val="000000" w:themeColor="text1"/>
                <w:lang w:val="id-ID"/>
              </w:rPr>
              <w:t>J Adhes Sci Technol</w:t>
            </w:r>
            <w:r w:rsidRPr="00B12550">
              <w:rPr>
                <w:color w:val="000000" w:themeColor="text1"/>
                <w:lang w:val="id-ID"/>
              </w:rPr>
              <w:t xml:space="preserve">, vol. 30, no. 18, pp. 2032-2043, 20016. </w:t>
            </w:r>
          </w:p>
        </w:tc>
      </w:tr>
      <w:tr w:rsidR="00B12550" w:rsidRPr="00A60283" w14:paraId="20D7ACE6" w14:textId="77777777" w:rsidTr="008D6FEE">
        <w:trPr>
          <w:tblCellSpacing w:w="15" w:type="dxa"/>
        </w:trPr>
        <w:tc>
          <w:tcPr>
            <w:tcW w:w="0" w:type="auto"/>
            <w:hideMark/>
          </w:tcPr>
          <w:p w14:paraId="7701F317"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D. Pawlak and P. Boruszewski, "Influence of addition of microfibrillated cellulose (MFC) on selected properties of low-density particleboard," </w:t>
            </w:r>
            <w:r w:rsidRPr="00E10493">
              <w:rPr>
                <w:i/>
                <w:color w:val="000000" w:themeColor="text1"/>
                <w:lang w:val="id-ID"/>
              </w:rPr>
              <w:t>For Wood Technol</w:t>
            </w:r>
            <w:r w:rsidRPr="00B12550">
              <w:rPr>
                <w:color w:val="000000" w:themeColor="text1"/>
                <w:lang w:val="id-ID"/>
              </w:rPr>
              <w:t xml:space="preserve">, vol. 139, no. 102, 2018. </w:t>
            </w:r>
          </w:p>
        </w:tc>
      </w:tr>
      <w:tr w:rsidR="00B12550" w:rsidRPr="00A60283" w14:paraId="536EA95F" w14:textId="77777777" w:rsidTr="008D6FEE">
        <w:trPr>
          <w:tblCellSpacing w:w="15" w:type="dxa"/>
        </w:trPr>
        <w:tc>
          <w:tcPr>
            <w:tcW w:w="0" w:type="auto"/>
            <w:hideMark/>
          </w:tcPr>
          <w:p w14:paraId="0D10AAA1" w14:textId="1F6D9B63"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A. Moslemi, M. Z. Koohi, T. </w:t>
            </w:r>
            <w:r w:rsidR="00690605">
              <w:rPr>
                <w:color w:val="000000" w:themeColor="text1"/>
                <w:lang w:val="id-ID"/>
              </w:rPr>
              <w:t>Behzad and A. Pizzi, "Addition o</w:t>
            </w:r>
            <w:r w:rsidRPr="00B12550">
              <w:rPr>
                <w:color w:val="000000" w:themeColor="text1"/>
                <w:lang w:val="id-ID"/>
              </w:rPr>
              <w:t>f Cellulose Nanofibers Extracted From Rice Straw To Urea Formaldehyde Resin; Effect On The Adhesive Characteristics And Medium Density Fiberboard Properties," Isfaham University of Technology, 2020.</w:t>
            </w:r>
          </w:p>
        </w:tc>
      </w:tr>
      <w:tr w:rsidR="00B12550" w:rsidRPr="00A60283" w14:paraId="43E5C87D" w14:textId="77777777" w:rsidTr="008D6FEE">
        <w:trPr>
          <w:tblCellSpacing w:w="15" w:type="dxa"/>
        </w:trPr>
        <w:tc>
          <w:tcPr>
            <w:tcW w:w="0" w:type="auto"/>
            <w:hideMark/>
          </w:tcPr>
          <w:p w14:paraId="576474E8"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A. S. Wargadinata, "FRP (Fiber Reinforced Plastic) sebagai Bahan Dasar Produk Desain," Universitas Trisakti, 2005.</w:t>
            </w:r>
          </w:p>
        </w:tc>
      </w:tr>
      <w:tr w:rsidR="00B12550" w:rsidRPr="00A60283" w14:paraId="530D02EB" w14:textId="77777777" w:rsidTr="008D6FEE">
        <w:trPr>
          <w:tblCellSpacing w:w="15" w:type="dxa"/>
        </w:trPr>
        <w:tc>
          <w:tcPr>
            <w:tcW w:w="0" w:type="auto"/>
            <w:hideMark/>
          </w:tcPr>
          <w:p w14:paraId="614945F0"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S. A. Muharam, "Desain Dan Konstruksi Kapal Fibreglass Di PT. Carita Boat Indonesia Kecamatan Setu, Kota Tangerang Selatan, Banten," Institut Pertanian Bogor, 2011.</w:t>
            </w:r>
          </w:p>
        </w:tc>
      </w:tr>
      <w:tr w:rsidR="00B12550" w:rsidRPr="00A60283" w14:paraId="6EC9C55E" w14:textId="77777777" w:rsidTr="008D6FEE">
        <w:trPr>
          <w:tblCellSpacing w:w="15" w:type="dxa"/>
        </w:trPr>
        <w:tc>
          <w:tcPr>
            <w:tcW w:w="0" w:type="auto"/>
            <w:hideMark/>
          </w:tcPr>
          <w:p w14:paraId="3535DF71"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t xml:space="preserve">N. Lusi, A. Fiveriati, S. Aprilia and A. P. Irawan, "Analisis Penambahan Serat </w:t>
            </w:r>
            <w:r w:rsidRPr="00B12550">
              <w:rPr>
                <w:color w:val="000000" w:themeColor="text1"/>
                <w:lang w:val="id-ID"/>
              </w:rPr>
              <w:lastRenderedPageBreak/>
              <w:t>Jerami Terhadap Karakteristik Kuat Tarik Komposit FRP (Fiber Reinforcement Plastic)," Politeknik Negri Banyuwangi, 2017.</w:t>
            </w:r>
          </w:p>
        </w:tc>
      </w:tr>
      <w:tr w:rsidR="00B12550" w:rsidRPr="00A60283" w14:paraId="66FAFA7A" w14:textId="77777777" w:rsidTr="008D6FEE">
        <w:trPr>
          <w:tblCellSpacing w:w="15" w:type="dxa"/>
        </w:trPr>
        <w:tc>
          <w:tcPr>
            <w:tcW w:w="0" w:type="auto"/>
            <w:hideMark/>
          </w:tcPr>
          <w:p w14:paraId="4DA5A6C0" w14:textId="77777777" w:rsidR="00B12550" w:rsidRPr="00B12550" w:rsidRDefault="00B12550" w:rsidP="00B12550">
            <w:pPr>
              <w:pStyle w:val="JFN-DaftarPustaka"/>
              <w:spacing w:after="120"/>
              <w:ind w:left="357" w:hanging="357"/>
              <w:rPr>
                <w:color w:val="000000" w:themeColor="text1"/>
                <w:lang w:val="id-ID"/>
              </w:rPr>
            </w:pPr>
            <w:r w:rsidRPr="00B12550">
              <w:rPr>
                <w:color w:val="000000" w:themeColor="text1"/>
                <w:lang w:val="id-ID"/>
              </w:rPr>
              <w:lastRenderedPageBreak/>
              <w:t xml:space="preserve">A. Saidah, S. E. Susilowati and Y. Nofendri, "Pengaruh Fraksi Volume Serat </w:t>
            </w:r>
            <w:r w:rsidRPr="00B12550">
              <w:rPr>
                <w:color w:val="000000" w:themeColor="text1"/>
                <w:lang w:val="id-ID"/>
              </w:rPr>
              <w:t>Terhadap Kekuatan Mekanik Komposit Serat Jerami Padi Epoxy Dan Serat Jerami Padi Resin Yukalac 157," Universitas 17 Agustus 1945, 2018.</w:t>
            </w:r>
          </w:p>
        </w:tc>
      </w:tr>
    </w:tbl>
    <w:p w14:paraId="7DFFD09B" w14:textId="13854A6A" w:rsidR="00407C7E" w:rsidRDefault="00407C7E" w:rsidP="00B12550">
      <w:pPr>
        <w:pStyle w:val="JFN-DaftarPustaka"/>
        <w:numPr>
          <w:ilvl w:val="0"/>
          <w:numId w:val="0"/>
        </w:numPr>
        <w:spacing w:after="120"/>
        <w:rPr>
          <w:color w:val="000000" w:themeColor="text1"/>
        </w:rPr>
      </w:pPr>
    </w:p>
    <w:p w14:paraId="7E7F55FA" w14:textId="77777777" w:rsidR="00E10493" w:rsidRDefault="00E10493" w:rsidP="00B12550">
      <w:pPr>
        <w:pStyle w:val="JFN-DaftarPustaka"/>
        <w:numPr>
          <w:ilvl w:val="0"/>
          <w:numId w:val="0"/>
        </w:numPr>
        <w:spacing w:after="120"/>
        <w:rPr>
          <w:color w:val="000000" w:themeColor="text1"/>
        </w:rPr>
        <w:sectPr w:rsidR="00E10493">
          <w:type w:val="continuous"/>
          <w:pgSz w:w="11907" w:h="16840"/>
          <w:pgMar w:top="1418" w:right="1418" w:bottom="1701" w:left="1701" w:header="720" w:footer="720" w:gutter="0"/>
          <w:cols w:num="2" w:space="397"/>
          <w:titlePg/>
          <w:docGrid w:linePitch="360"/>
        </w:sectPr>
      </w:pPr>
    </w:p>
    <w:p w14:paraId="7B848EE9" w14:textId="08D56B3A" w:rsidR="00E10493" w:rsidRDefault="00E10493" w:rsidP="00B12550">
      <w:pPr>
        <w:pStyle w:val="JFN-DaftarPustaka"/>
        <w:numPr>
          <w:ilvl w:val="0"/>
          <w:numId w:val="0"/>
        </w:numPr>
        <w:spacing w:after="120"/>
        <w:rPr>
          <w:color w:val="000000" w:themeColor="text1"/>
        </w:rPr>
      </w:pPr>
    </w:p>
    <w:p w14:paraId="1834A1B9" w14:textId="77777777" w:rsidR="00E10493" w:rsidRDefault="00E10493" w:rsidP="00B12550">
      <w:pPr>
        <w:pStyle w:val="JFN-DaftarPustaka"/>
        <w:numPr>
          <w:ilvl w:val="0"/>
          <w:numId w:val="0"/>
        </w:numPr>
        <w:spacing w:after="120"/>
        <w:rPr>
          <w:color w:val="000000" w:themeColor="text1"/>
        </w:rPr>
      </w:pPr>
    </w:p>
    <w:sectPr w:rsidR="00E10493" w:rsidSect="00E10493">
      <w:type w:val="continuous"/>
      <w:pgSz w:w="11907" w:h="16840"/>
      <w:pgMar w:top="1418" w:right="1418" w:bottom="1701" w:left="1701" w:header="720" w:footer="720"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6BB0" w14:textId="77777777" w:rsidR="00AD54CF" w:rsidRDefault="00AD54CF">
      <w:r>
        <w:separator/>
      </w:r>
    </w:p>
  </w:endnote>
  <w:endnote w:type="continuationSeparator" w:id="0">
    <w:p w14:paraId="43988891" w14:textId="77777777" w:rsidR="00AD54CF" w:rsidRDefault="00A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default"/>
    <w:sig w:usb0="E10002FF" w:usb1="4000FCFF" w:usb2="00000009" w:usb3="00000000" w:csb0="6000019F" w:csb1="DFD7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08721"/>
      <w:docPartObj>
        <w:docPartGallery w:val="Page Numbers (Bottom of Page)"/>
        <w:docPartUnique/>
      </w:docPartObj>
    </w:sdtPr>
    <w:sdtEndPr>
      <w:rPr>
        <w:noProof/>
        <w:sz w:val="22"/>
      </w:rPr>
    </w:sdtEndPr>
    <w:sdtContent>
      <w:p w14:paraId="0E46DF03" w14:textId="4A600975" w:rsidR="008A4DDF" w:rsidRPr="002D5A6F" w:rsidRDefault="008A4DDF" w:rsidP="008A4DDF">
        <w:pPr>
          <w:pStyle w:val="Footer"/>
          <w:rPr>
            <w:sz w:val="22"/>
          </w:rPr>
        </w:pPr>
        <w:r w:rsidRPr="002D5A6F">
          <w:rPr>
            <w:noProof/>
            <w:sz w:val="22"/>
          </w:rPr>
          <mc:AlternateContent>
            <mc:Choice Requires="wps">
              <w:drawing>
                <wp:anchor distT="0" distB="0" distL="114300" distR="114300" simplePos="0" relativeHeight="251662336" behindDoc="0" locked="0" layoutInCell="1" allowOverlap="1" wp14:anchorId="4FE63DA5" wp14:editId="4ED7CEB0">
                  <wp:simplePos x="0" y="0"/>
                  <wp:positionH relativeFrom="column">
                    <wp:posOffset>3371850</wp:posOffset>
                  </wp:positionH>
                  <wp:positionV relativeFrom="paragraph">
                    <wp:posOffset>-39370</wp:posOffset>
                  </wp:positionV>
                  <wp:extent cx="2305050"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14:paraId="7E61F026" w14:textId="39D148DE" w:rsidR="008A4DDF" w:rsidRPr="002D5A6F" w:rsidRDefault="00997CF7" w:rsidP="008A4DDF">
                              <w:pPr>
                                <w:jc w:val="right"/>
                                <w:rPr>
                                  <w:i/>
                                  <w:iCs/>
                                  <w:sz w:val="22"/>
                                  <w:lang w:val="en-ID"/>
                                </w:rPr>
                              </w:pPr>
                              <w:r w:rsidRPr="00997CF7">
                                <w:rPr>
                                  <w:i/>
                                  <w:iCs/>
                                  <w:sz w:val="22"/>
                                  <w:lang w:val="id-ID"/>
                                </w:rPr>
                                <w:t xml:space="preserve">Potential </w:t>
                              </w:r>
                              <w:r>
                                <w:rPr>
                                  <w:i/>
                                  <w:iCs/>
                                  <w:sz w:val="22"/>
                                  <w:lang w:val="id-ID"/>
                                </w:rPr>
                                <w:t>o</w:t>
                              </w:r>
                              <w:r w:rsidRPr="00997CF7">
                                <w:rPr>
                                  <w:i/>
                                  <w:iCs/>
                                  <w:sz w:val="22"/>
                                  <w:lang w:val="id-ID"/>
                                </w:rPr>
                                <w:t>f Rice Straw</w:t>
                              </w:r>
                              <w:r>
                                <w:rPr>
                                  <w:i/>
                                  <w:iCs/>
                                  <w:sz w:val="22"/>
                                  <w:lang w:val="id-I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63DA5" id="_x0000_t202" coordsize="21600,21600" o:spt="202" path="m,l,21600r21600,l21600,xe">
                  <v:stroke joinstyle="miter"/>
                  <v:path gradientshapeok="t" o:connecttype="rect"/>
                </v:shapetype>
                <v:shape id="Text Box 5" o:spid="_x0000_s1026" type="#_x0000_t202" style="position:absolute;margin-left:265.5pt;margin-top:-3.1pt;width:181.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" fillcolor="white [3201]" stroked="f" strokeweight=".5pt">
                  <v:textbox>
                    <w:txbxContent>
                      <w:p w14:paraId="7E61F026" w14:textId="39D148DE" w:rsidR="008A4DDF" w:rsidRPr="002D5A6F" w:rsidRDefault="00997CF7" w:rsidP="008A4DDF">
                        <w:pPr>
                          <w:jc w:val="right"/>
                          <w:rPr>
                            <w:i/>
                            <w:iCs/>
                            <w:sz w:val="22"/>
                            <w:lang w:val="en-ID"/>
                          </w:rPr>
                        </w:pPr>
                        <w:r w:rsidRPr="00997CF7">
                          <w:rPr>
                            <w:i/>
                            <w:iCs/>
                            <w:sz w:val="22"/>
                            <w:lang w:val="id-ID"/>
                          </w:rPr>
                          <w:t xml:space="preserve">Potential </w:t>
                        </w:r>
                        <w:r>
                          <w:rPr>
                            <w:i/>
                            <w:iCs/>
                            <w:sz w:val="22"/>
                            <w:lang w:val="id-ID"/>
                          </w:rPr>
                          <w:t>o</w:t>
                        </w:r>
                        <w:r w:rsidRPr="00997CF7">
                          <w:rPr>
                            <w:i/>
                            <w:iCs/>
                            <w:sz w:val="22"/>
                            <w:lang w:val="id-ID"/>
                          </w:rPr>
                          <w:t>f Rice Straw</w:t>
                        </w:r>
                        <w:r>
                          <w:rPr>
                            <w:i/>
                            <w:iCs/>
                            <w:sz w:val="22"/>
                            <w:lang w:val="id-ID"/>
                          </w:rPr>
                          <w:t xml:space="preserve"> ...</w:t>
                        </w:r>
                      </w:p>
                    </w:txbxContent>
                  </v:textbox>
                </v:shape>
              </w:pict>
            </mc:Fallback>
          </mc:AlternateContent>
        </w:r>
        <w:r w:rsidRPr="002D5A6F">
          <w:rPr>
            <w:noProof/>
            <w:sz w:val="22"/>
          </w:rPr>
          <mc:AlternateContent>
            <mc:Choice Requires="wps">
              <w:drawing>
                <wp:anchor distT="0" distB="0" distL="114300" distR="114300" simplePos="0" relativeHeight="251663360" behindDoc="0" locked="0" layoutInCell="1" allowOverlap="1" wp14:anchorId="4821176B" wp14:editId="388C49C6">
                  <wp:simplePos x="0" y="0"/>
                  <wp:positionH relativeFrom="column">
                    <wp:posOffset>0</wp:posOffset>
                  </wp:positionH>
                  <wp:positionV relativeFrom="paragraph">
                    <wp:posOffset>3810</wp:posOffset>
                  </wp:positionV>
                  <wp:extent cx="55816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B25389"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pt" to="4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071D32">
          <w:rPr>
            <w:noProof/>
            <w:sz w:val="22"/>
          </w:rPr>
          <w:t>76</w:t>
        </w:r>
        <w:r w:rsidRPr="002D5A6F">
          <w:rPr>
            <w:noProof/>
            <w:sz w:val="22"/>
          </w:rPr>
          <w:fldChar w:fldCharType="end"/>
        </w:r>
      </w:p>
    </w:sdtContent>
  </w:sdt>
  <w:p w14:paraId="71BC2D19" w14:textId="77777777" w:rsidR="008A4DDF" w:rsidRDefault="008A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1749" w14:textId="77777777" w:rsidR="00E52D9B" w:rsidRPr="00FA5CE6" w:rsidRDefault="00E52D9B" w:rsidP="00E52D9B">
    <w:pPr>
      <w:pStyle w:val="JFN-Header"/>
      <w:rPr>
        <w:lang w:val="en-US"/>
      </w:rPr>
    </w:pPr>
  </w:p>
  <w:sdt>
    <w:sdtPr>
      <w:id w:val="811140643"/>
      <w:docPartObj>
        <w:docPartGallery w:val="Page Numbers (Bottom of Page)"/>
        <w:docPartUnique/>
      </w:docPartObj>
    </w:sdtPr>
    <w:sdtEndPr>
      <w:rPr>
        <w:noProof/>
        <w:sz w:val="22"/>
      </w:rPr>
    </w:sdtEndPr>
    <w:sdtContent>
      <w:p w14:paraId="006636C9" w14:textId="60130BD3" w:rsidR="00E52D9B" w:rsidRPr="002D5A6F" w:rsidRDefault="00E52D9B" w:rsidP="00E52D9B">
        <w:pPr>
          <w:pStyle w:val="Footer"/>
          <w:jc w:val="right"/>
          <w:rPr>
            <w:noProof/>
            <w:sz w:val="22"/>
          </w:rPr>
        </w:pPr>
        <w:r w:rsidRPr="002D5A6F">
          <w:rPr>
            <w:noProof/>
            <w:sz w:val="22"/>
          </w:rPr>
          <mc:AlternateContent>
            <mc:Choice Requires="wps">
              <w:drawing>
                <wp:anchor distT="0" distB="0" distL="114300" distR="114300" simplePos="0" relativeHeight="251659264" behindDoc="0" locked="0" layoutInCell="1" allowOverlap="1" wp14:anchorId="5079F3A0" wp14:editId="71842A2C">
                  <wp:simplePos x="0" y="0"/>
                  <wp:positionH relativeFrom="column">
                    <wp:posOffset>-70485</wp:posOffset>
                  </wp:positionH>
                  <wp:positionV relativeFrom="paragraph">
                    <wp:posOffset>-60960</wp:posOffset>
                  </wp:positionV>
                  <wp:extent cx="2305050" cy="323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14:paraId="621233EE" w14:textId="497AFD3F" w:rsidR="00E52D9B" w:rsidRPr="005D4312" w:rsidRDefault="00D86B88" w:rsidP="00E52D9B">
                              <w:pPr>
                                <w:rPr>
                                  <w:i/>
                                  <w:iCs/>
                                  <w:sz w:val="22"/>
                                  <w:lang w:val="id-ID"/>
                                </w:rPr>
                              </w:pPr>
                              <w:r w:rsidRPr="005D4312">
                                <w:rPr>
                                  <w:i/>
                                  <w:iCs/>
                                  <w:sz w:val="22"/>
                                  <w:lang w:val="id-ID"/>
                                </w:rPr>
                                <w:t>Lulu Fahriah Lihawa</w:t>
                              </w:r>
                              <w:r w:rsidR="00E52D9B" w:rsidRPr="005D4312">
                                <w:rPr>
                                  <w:i/>
                                  <w:iCs/>
                                  <w:sz w:val="22"/>
                                  <w:lang w:val="id-ID"/>
                                </w:rPr>
                                <w:t xml:space="preserve">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9F3A0" id="_x0000_t202" coordsize="21600,21600" o:spt="202" path="m,l,21600r21600,l21600,xe">
                  <v:stroke joinstyle="miter"/>
                  <v:path gradientshapeok="t" o:connecttype="rect"/>
                </v:shapetype>
                <v:shape id="Text Box 6" o:spid="_x0000_s1027" type="#_x0000_t202" style="position:absolute;left:0;text-align:left;margin-left:-5.55pt;margin-top:-4.8pt;width:18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" fillcolor="white [3201]" stroked="f" strokeweight=".5pt">
                  <v:textbox>
                    <w:txbxContent>
                      <w:p w14:paraId="621233EE" w14:textId="497AFD3F" w:rsidR="00E52D9B" w:rsidRPr="005D4312" w:rsidRDefault="00D86B88" w:rsidP="00E52D9B">
                        <w:pPr>
                          <w:rPr>
                            <w:i/>
                            <w:iCs/>
                            <w:sz w:val="22"/>
                            <w:lang w:val="id-ID"/>
                          </w:rPr>
                        </w:pPr>
                        <w:r w:rsidRPr="005D4312">
                          <w:rPr>
                            <w:i/>
                            <w:iCs/>
                            <w:sz w:val="22"/>
                            <w:lang w:val="id-ID"/>
                          </w:rPr>
                          <w:t>Lulu Fahriah Lihawa</w:t>
                        </w:r>
                        <w:r w:rsidR="00E52D9B" w:rsidRPr="005D4312">
                          <w:rPr>
                            <w:i/>
                            <w:iCs/>
                            <w:sz w:val="22"/>
                            <w:lang w:val="id-ID"/>
                          </w:rPr>
                          <w:t xml:space="preserve"> et al.</w:t>
                        </w:r>
                      </w:p>
                    </w:txbxContent>
                  </v:textbox>
                </v:shape>
              </w:pict>
            </mc:Fallback>
          </mc:AlternateContent>
        </w:r>
        <w:r w:rsidRPr="002D5A6F">
          <w:rPr>
            <w:noProof/>
            <w:sz w:val="22"/>
          </w:rPr>
          <mc:AlternateContent>
            <mc:Choice Requires="wps">
              <w:drawing>
                <wp:anchor distT="0" distB="0" distL="114300" distR="114300" simplePos="0" relativeHeight="251660288" behindDoc="0" locked="0" layoutInCell="1" allowOverlap="1" wp14:anchorId="7652D89C" wp14:editId="634CD7F9">
                  <wp:simplePos x="0" y="0"/>
                  <wp:positionH relativeFrom="column">
                    <wp:posOffset>5715</wp:posOffset>
                  </wp:positionH>
                  <wp:positionV relativeFrom="paragraph">
                    <wp:posOffset>-13335</wp:posOffset>
                  </wp:positionV>
                  <wp:extent cx="5581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187160"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05pt" to="43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071D32">
          <w:rPr>
            <w:noProof/>
            <w:sz w:val="22"/>
          </w:rPr>
          <w:t>75</w:t>
        </w:r>
        <w:r w:rsidRPr="002D5A6F">
          <w:rPr>
            <w:noProof/>
            <w:sz w:val="22"/>
          </w:rPr>
          <w:fldChar w:fldCharType="end"/>
        </w:r>
      </w:p>
    </w:sdtContent>
  </w:sdt>
  <w:p w14:paraId="09303F95" w14:textId="77777777" w:rsidR="00E52D9B" w:rsidRDefault="00E52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DCCF" w14:textId="77777777" w:rsidR="00407C7E" w:rsidRDefault="0040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4450C" w14:textId="77777777" w:rsidR="00AD54CF" w:rsidRDefault="00AD54CF">
      <w:r>
        <w:separator/>
      </w:r>
    </w:p>
  </w:footnote>
  <w:footnote w:type="continuationSeparator" w:id="0">
    <w:p w14:paraId="2AB59A2E" w14:textId="77777777" w:rsidR="00AD54CF" w:rsidRDefault="00A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C662" w14:textId="01B01F6F" w:rsidR="00407C7E" w:rsidRPr="00E52D9B" w:rsidRDefault="00E52D9B" w:rsidP="00E52D9B">
    <w:pPr>
      <w:pStyle w:val="Header"/>
    </w:pPr>
    <w:r w:rsidRPr="00163DD7">
      <w:t>J</w:t>
    </w:r>
    <w:r>
      <w:t xml:space="preserve">urnal Forum Nuklir Volume </w:t>
    </w:r>
    <w:r>
      <w:rPr>
        <w:lang w:val="en-ID"/>
      </w:rPr>
      <w:t>15</w:t>
    </w:r>
    <w:r>
      <w:t>, Nomor 2, November</w:t>
    </w:r>
    <w:r>
      <w:rPr>
        <w:lang w:val="en-ID"/>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EB31C" w14:textId="3B5EF5D4" w:rsidR="00E52D9B" w:rsidRDefault="00E52D9B">
    <w:pPr>
      <w:pStyle w:val="Header"/>
    </w:pPr>
    <w:r w:rsidRPr="00163DD7">
      <w:t>J</w:t>
    </w:r>
    <w:r>
      <w:t xml:space="preserve">urnal Forum Nuklir Volume </w:t>
    </w:r>
    <w:r>
      <w:rPr>
        <w:lang w:val="en-ID"/>
      </w:rPr>
      <w:t>15</w:t>
    </w:r>
    <w:r>
      <w:t>, Nomor 2, November</w:t>
    </w:r>
    <w:r>
      <w:rPr>
        <w:lang w:val="en-ID"/>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37C9" w14:textId="77777777" w:rsidR="00407C7E" w:rsidRDefault="00845716">
    <w:pPr>
      <w:pStyle w:val="Header"/>
    </w:pPr>
    <w:r>
      <w:t>Jurnal Forum Nuklir (JFN), Volume 7, Nomor 2, November 2011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B2C"/>
    <w:multiLevelType w:val="multilevel"/>
    <w:tmpl w:val="04E91B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AB2ABE"/>
    <w:multiLevelType w:val="multilevel"/>
    <w:tmpl w:val="08AB2ABE"/>
    <w:lvl w:ilvl="0">
      <w:start w:val="1"/>
      <w:numFmt w:val="decimal"/>
      <w:pStyle w:val="JFN-Numbering2"/>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328B3E23"/>
    <w:multiLevelType w:val="multilevel"/>
    <w:tmpl w:val="328B3E23"/>
    <w:lvl w:ilvl="0">
      <w:start w:val="1"/>
      <w:numFmt w:val="bullet"/>
      <w:pStyle w:val="JFN-Bullet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730246"/>
    <w:multiLevelType w:val="multilevel"/>
    <w:tmpl w:val="4D730246"/>
    <w:lvl w:ilvl="0">
      <w:start w:val="1"/>
      <w:numFmt w:val="decimal"/>
      <w:pStyle w:val="JFN-KeteranganGambar"/>
      <w:lvlText w:val="Gambar. %1."/>
      <w:lvlJc w:val="left"/>
      <w:pPr>
        <w:ind w:left="72" w:hanging="7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 w15:restartNumberingAfterBreak="0">
    <w:nsid w:val="4DA32BA3"/>
    <w:multiLevelType w:val="multilevel"/>
    <w:tmpl w:val="4DA32BA3"/>
    <w:lvl w:ilvl="0">
      <w:start w:val="1"/>
      <w:numFmt w:val="decimal"/>
      <w:pStyle w:val="JFN-Numbering3"/>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4E572CA3"/>
    <w:multiLevelType w:val="multilevel"/>
    <w:tmpl w:val="4E572CA3"/>
    <w:lvl w:ilvl="0">
      <w:start w:val="1"/>
      <w:numFmt w:val="decimal"/>
      <w:pStyle w:val="JFN-DaftarPustak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22601B"/>
    <w:multiLevelType w:val="multilevel"/>
    <w:tmpl w:val="5422601B"/>
    <w:lvl w:ilvl="0">
      <w:start w:val="1"/>
      <w:numFmt w:val="decimal"/>
      <w:pStyle w:val="JFN-TabelJudul"/>
      <w:lvlText w:val="Tabel. %1."/>
      <w:lvlJc w:val="left"/>
      <w:pPr>
        <w:ind w:left="1287"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60FF7089"/>
    <w:multiLevelType w:val="multilevel"/>
    <w:tmpl w:val="60FF7089"/>
    <w:lvl w:ilvl="0">
      <w:start w:val="1"/>
      <w:numFmt w:val="decimal"/>
      <w:pStyle w:val="JFN-Numbering"/>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3"/>
  </w:num>
  <w:num w:numId="3">
    <w:abstractNumId w:val="6"/>
  </w:num>
  <w:num w:numId="4">
    <w:abstractNumId w:val="7"/>
  </w:num>
  <w:num w:numId="5">
    <w:abstractNumId w:val="5"/>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v5vz9rx15d5p5evdd355dvedz0xfd0r2a2v&quot;&gt;pustaka Naskah Seminar 1&lt;record-ids&gt;&lt;item&gt;10&lt;/item&gt;&lt;item&gt;20&lt;/item&gt;&lt;/record-ids&gt;&lt;/item&gt;&lt;/Libraries&gt;"/>
  </w:docVars>
  <w:rsids>
    <w:rsidRoot w:val="00CD3468"/>
    <w:rsid w:val="000008F8"/>
    <w:rsid w:val="00001B3F"/>
    <w:rsid w:val="000032BC"/>
    <w:rsid w:val="0000620B"/>
    <w:rsid w:val="000063E1"/>
    <w:rsid w:val="00007247"/>
    <w:rsid w:val="00011783"/>
    <w:rsid w:val="00014725"/>
    <w:rsid w:val="00022603"/>
    <w:rsid w:val="00022E3A"/>
    <w:rsid w:val="0002463E"/>
    <w:rsid w:val="00026386"/>
    <w:rsid w:val="000323BC"/>
    <w:rsid w:val="00037771"/>
    <w:rsid w:val="00037C6D"/>
    <w:rsid w:val="00041A2E"/>
    <w:rsid w:val="00050BCC"/>
    <w:rsid w:val="00053918"/>
    <w:rsid w:val="00054915"/>
    <w:rsid w:val="00055221"/>
    <w:rsid w:val="00055269"/>
    <w:rsid w:val="0005623C"/>
    <w:rsid w:val="0005749E"/>
    <w:rsid w:val="00065E68"/>
    <w:rsid w:val="00067A50"/>
    <w:rsid w:val="0007076D"/>
    <w:rsid w:val="00071795"/>
    <w:rsid w:val="00071D32"/>
    <w:rsid w:val="00077FBC"/>
    <w:rsid w:val="000813EF"/>
    <w:rsid w:val="00086DF5"/>
    <w:rsid w:val="00087694"/>
    <w:rsid w:val="00095541"/>
    <w:rsid w:val="00096BC2"/>
    <w:rsid w:val="000A0E14"/>
    <w:rsid w:val="000A2271"/>
    <w:rsid w:val="000A391F"/>
    <w:rsid w:val="000B038C"/>
    <w:rsid w:val="000B7FB3"/>
    <w:rsid w:val="000C4DAF"/>
    <w:rsid w:val="000C5438"/>
    <w:rsid w:val="000C6105"/>
    <w:rsid w:val="000C69DC"/>
    <w:rsid w:val="000D144C"/>
    <w:rsid w:val="000D4DFC"/>
    <w:rsid w:val="000D5A36"/>
    <w:rsid w:val="000D736F"/>
    <w:rsid w:val="000E0922"/>
    <w:rsid w:val="000E72C9"/>
    <w:rsid w:val="000F6992"/>
    <w:rsid w:val="000F6E06"/>
    <w:rsid w:val="000F72B3"/>
    <w:rsid w:val="001044BB"/>
    <w:rsid w:val="0011086B"/>
    <w:rsid w:val="00111DFF"/>
    <w:rsid w:val="00113C21"/>
    <w:rsid w:val="00114A6D"/>
    <w:rsid w:val="00130AEA"/>
    <w:rsid w:val="00130DD2"/>
    <w:rsid w:val="001315CA"/>
    <w:rsid w:val="00132436"/>
    <w:rsid w:val="00135F11"/>
    <w:rsid w:val="0014183C"/>
    <w:rsid w:val="00142249"/>
    <w:rsid w:val="00142975"/>
    <w:rsid w:val="0014316A"/>
    <w:rsid w:val="00146E16"/>
    <w:rsid w:val="0014787E"/>
    <w:rsid w:val="00164A26"/>
    <w:rsid w:val="0017048C"/>
    <w:rsid w:val="00171322"/>
    <w:rsid w:val="00174431"/>
    <w:rsid w:val="001749FD"/>
    <w:rsid w:val="00177891"/>
    <w:rsid w:val="001932F2"/>
    <w:rsid w:val="00195D47"/>
    <w:rsid w:val="00195E6E"/>
    <w:rsid w:val="001A0C0E"/>
    <w:rsid w:val="001A5200"/>
    <w:rsid w:val="001A6202"/>
    <w:rsid w:val="001A792E"/>
    <w:rsid w:val="001B07E5"/>
    <w:rsid w:val="001B606C"/>
    <w:rsid w:val="001B7ED3"/>
    <w:rsid w:val="001C01A8"/>
    <w:rsid w:val="001C01DC"/>
    <w:rsid w:val="001C2929"/>
    <w:rsid w:val="001D76A7"/>
    <w:rsid w:val="001E07AB"/>
    <w:rsid w:val="001E2B7A"/>
    <w:rsid w:val="001E61B1"/>
    <w:rsid w:val="001E73B8"/>
    <w:rsid w:val="001E792D"/>
    <w:rsid w:val="001F1485"/>
    <w:rsid w:val="001F21DB"/>
    <w:rsid w:val="001F7636"/>
    <w:rsid w:val="002012FB"/>
    <w:rsid w:val="00201A40"/>
    <w:rsid w:val="00201D61"/>
    <w:rsid w:val="002060D8"/>
    <w:rsid w:val="002114BD"/>
    <w:rsid w:val="00220D5F"/>
    <w:rsid w:val="00225332"/>
    <w:rsid w:val="00242118"/>
    <w:rsid w:val="00243158"/>
    <w:rsid w:val="00251A3A"/>
    <w:rsid w:val="00263EB6"/>
    <w:rsid w:val="00266016"/>
    <w:rsid w:val="002673D3"/>
    <w:rsid w:val="00270923"/>
    <w:rsid w:val="00270BE6"/>
    <w:rsid w:val="00271797"/>
    <w:rsid w:val="00282978"/>
    <w:rsid w:val="00282E6B"/>
    <w:rsid w:val="002843D4"/>
    <w:rsid w:val="00284DE5"/>
    <w:rsid w:val="00286302"/>
    <w:rsid w:val="00287153"/>
    <w:rsid w:val="00291CAC"/>
    <w:rsid w:val="002971BC"/>
    <w:rsid w:val="00297527"/>
    <w:rsid w:val="002A055D"/>
    <w:rsid w:val="002A2673"/>
    <w:rsid w:val="002A4161"/>
    <w:rsid w:val="002B492A"/>
    <w:rsid w:val="002B4D43"/>
    <w:rsid w:val="002B7312"/>
    <w:rsid w:val="002B7F4D"/>
    <w:rsid w:val="002C0DC8"/>
    <w:rsid w:val="002C2C4A"/>
    <w:rsid w:val="002C440A"/>
    <w:rsid w:val="002C5008"/>
    <w:rsid w:val="002D6784"/>
    <w:rsid w:val="002D6805"/>
    <w:rsid w:val="002E1322"/>
    <w:rsid w:val="002E3A97"/>
    <w:rsid w:val="002E5023"/>
    <w:rsid w:val="002F1079"/>
    <w:rsid w:val="002F16D4"/>
    <w:rsid w:val="002F3020"/>
    <w:rsid w:val="002F3D27"/>
    <w:rsid w:val="0030010F"/>
    <w:rsid w:val="00300574"/>
    <w:rsid w:val="00304762"/>
    <w:rsid w:val="0030620D"/>
    <w:rsid w:val="00311477"/>
    <w:rsid w:val="00311A72"/>
    <w:rsid w:val="00312E40"/>
    <w:rsid w:val="00313261"/>
    <w:rsid w:val="003145F6"/>
    <w:rsid w:val="0032298E"/>
    <w:rsid w:val="00331C34"/>
    <w:rsid w:val="003322F2"/>
    <w:rsid w:val="00340289"/>
    <w:rsid w:val="00343B2D"/>
    <w:rsid w:val="0034483F"/>
    <w:rsid w:val="00344CBE"/>
    <w:rsid w:val="003529EA"/>
    <w:rsid w:val="003538F9"/>
    <w:rsid w:val="00363BE2"/>
    <w:rsid w:val="00373DD9"/>
    <w:rsid w:val="003800F3"/>
    <w:rsid w:val="00380953"/>
    <w:rsid w:val="00390A72"/>
    <w:rsid w:val="003920BF"/>
    <w:rsid w:val="00394A09"/>
    <w:rsid w:val="00396C72"/>
    <w:rsid w:val="003A2675"/>
    <w:rsid w:val="003A35FE"/>
    <w:rsid w:val="003A45BC"/>
    <w:rsid w:val="003A4D2D"/>
    <w:rsid w:val="003A6014"/>
    <w:rsid w:val="003B3561"/>
    <w:rsid w:val="003B384D"/>
    <w:rsid w:val="003B480D"/>
    <w:rsid w:val="003B50B1"/>
    <w:rsid w:val="003B531C"/>
    <w:rsid w:val="003B6078"/>
    <w:rsid w:val="003B62C7"/>
    <w:rsid w:val="003B6FF7"/>
    <w:rsid w:val="003C3760"/>
    <w:rsid w:val="003D0D92"/>
    <w:rsid w:val="003D2D02"/>
    <w:rsid w:val="003D2D59"/>
    <w:rsid w:val="003D4932"/>
    <w:rsid w:val="003D76EB"/>
    <w:rsid w:val="003E33E8"/>
    <w:rsid w:val="003E5CBB"/>
    <w:rsid w:val="003F11D2"/>
    <w:rsid w:val="003F3099"/>
    <w:rsid w:val="004002D5"/>
    <w:rsid w:val="00403463"/>
    <w:rsid w:val="00407C7E"/>
    <w:rsid w:val="00411B4E"/>
    <w:rsid w:val="00411DA1"/>
    <w:rsid w:val="00412D98"/>
    <w:rsid w:val="004146C9"/>
    <w:rsid w:val="00414A82"/>
    <w:rsid w:val="00417D8A"/>
    <w:rsid w:val="00424F43"/>
    <w:rsid w:val="004256E1"/>
    <w:rsid w:val="004264AA"/>
    <w:rsid w:val="00433897"/>
    <w:rsid w:val="004369F1"/>
    <w:rsid w:val="00436CBC"/>
    <w:rsid w:val="0043786D"/>
    <w:rsid w:val="00441BD2"/>
    <w:rsid w:val="00441D64"/>
    <w:rsid w:val="00447AB2"/>
    <w:rsid w:val="00454EB5"/>
    <w:rsid w:val="004601D7"/>
    <w:rsid w:val="004607DC"/>
    <w:rsid w:val="00461EF5"/>
    <w:rsid w:val="00465091"/>
    <w:rsid w:val="004725E8"/>
    <w:rsid w:val="00475618"/>
    <w:rsid w:val="004757B0"/>
    <w:rsid w:val="00477042"/>
    <w:rsid w:val="004843B5"/>
    <w:rsid w:val="00492305"/>
    <w:rsid w:val="00493186"/>
    <w:rsid w:val="00494C93"/>
    <w:rsid w:val="00496875"/>
    <w:rsid w:val="004978EE"/>
    <w:rsid w:val="004B090F"/>
    <w:rsid w:val="004B4251"/>
    <w:rsid w:val="004B52C2"/>
    <w:rsid w:val="004B68E0"/>
    <w:rsid w:val="004C2AB9"/>
    <w:rsid w:val="004C2AF1"/>
    <w:rsid w:val="004C2CAA"/>
    <w:rsid w:val="004C5F26"/>
    <w:rsid w:val="004E3BD1"/>
    <w:rsid w:val="004E7C3D"/>
    <w:rsid w:val="004F1AE6"/>
    <w:rsid w:val="004F1B14"/>
    <w:rsid w:val="004F3F5A"/>
    <w:rsid w:val="004F437C"/>
    <w:rsid w:val="00500400"/>
    <w:rsid w:val="00504241"/>
    <w:rsid w:val="00506F35"/>
    <w:rsid w:val="00510551"/>
    <w:rsid w:val="0051149F"/>
    <w:rsid w:val="005127C0"/>
    <w:rsid w:val="0053039D"/>
    <w:rsid w:val="0053155A"/>
    <w:rsid w:val="00531BC7"/>
    <w:rsid w:val="00532D3E"/>
    <w:rsid w:val="005360C2"/>
    <w:rsid w:val="0053785C"/>
    <w:rsid w:val="00540D1F"/>
    <w:rsid w:val="005426C8"/>
    <w:rsid w:val="00544684"/>
    <w:rsid w:val="005502CF"/>
    <w:rsid w:val="00560F63"/>
    <w:rsid w:val="00563051"/>
    <w:rsid w:val="005647E4"/>
    <w:rsid w:val="00565433"/>
    <w:rsid w:val="00570F5F"/>
    <w:rsid w:val="00571845"/>
    <w:rsid w:val="00574A79"/>
    <w:rsid w:val="00575E95"/>
    <w:rsid w:val="00576777"/>
    <w:rsid w:val="005772A9"/>
    <w:rsid w:val="005836A9"/>
    <w:rsid w:val="005842FA"/>
    <w:rsid w:val="00593A63"/>
    <w:rsid w:val="005A5D7B"/>
    <w:rsid w:val="005A6E81"/>
    <w:rsid w:val="005B18D1"/>
    <w:rsid w:val="005B3B14"/>
    <w:rsid w:val="005B7B53"/>
    <w:rsid w:val="005C065A"/>
    <w:rsid w:val="005C0DDA"/>
    <w:rsid w:val="005C49F6"/>
    <w:rsid w:val="005D062A"/>
    <w:rsid w:val="005D4312"/>
    <w:rsid w:val="005D5049"/>
    <w:rsid w:val="005E0B22"/>
    <w:rsid w:val="005E7E8C"/>
    <w:rsid w:val="005F6B07"/>
    <w:rsid w:val="00600E0A"/>
    <w:rsid w:val="00602BB1"/>
    <w:rsid w:val="00603AA6"/>
    <w:rsid w:val="006054E1"/>
    <w:rsid w:val="00607A1B"/>
    <w:rsid w:val="006102D8"/>
    <w:rsid w:val="00612FFD"/>
    <w:rsid w:val="006132EF"/>
    <w:rsid w:val="00616BC8"/>
    <w:rsid w:val="00620FC7"/>
    <w:rsid w:val="0062403B"/>
    <w:rsid w:val="00631A78"/>
    <w:rsid w:val="006345D0"/>
    <w:rsid w:val="00644F34"/>
    <w:rsid w:val="00656014"/>
    <w:rsid w:val="00656D19"/>
    <w:rsid w:val="00657462"/>
    <w:rsid w:val="00657479"/>
    <w:rsid w:val="00660075"/>
    <w:rsid w:val="006617EE"/>
    <w:rsid w:val="0066246A"/>
    <w:rsid w:val="006626A2"/>
    <w:rsid w:val="00664328"/>
    <w:rsid w:val="0066651D"/>
    <w:rsid w:val="00673260"/>
    <w:rsid w:val="00673DBB"/>
    <w:rsid w:val="006744BE"/>
    <w:rsid w:val="006761A9"/>
    <w:rsid w:val="00681AE3"/>
    <w:rsid w:val="00681BA8"/>
    <w:rsid w:val="0068210F"/>
    <w:rsid w:val="00686079"/>
    <w:rsid w:val="00687680"/>
    <w:rsid w:val="0069042A"/>
    <w:rsid w:val="00690605"/>
    <w:rsid w:val="00696C62"/>
    <w:rsid w:val="006979F0"/>
    <w:rsid w:val="00697A1C"/>
    <w:rsid w:val="00697A8F"/>
    <w:rsid w:val="006A0D6C"/>
    <w:rsid w:val="006A4811"/>
    <w:rsid w:val="006A5DD3"/>
    <w:rsid w:val="006A5E18"/>
    <w:rsid w:val="006B051B"/>
    <w:rsid w:val="006B2D61"/>
    <w:rsid w:val="006B49E2"/>
    <w:rsid w:val="006B620D"/>
    <w:rsid w:val="006C0C77"/>
    <w:rsid w:val="006C346F"/>
    <w:rsid w:val="006C5680"/>
    <w:rsid w:val="006C6794"/>
    <w:rsid w:val="006C7201"/>
    <w:rsid w:val="006C7B88"/>
    <w:rsid w:val="006D087A"/>
    <w:rsid w:val="006D1C85"/>
    <w:rsid w:val="006D64EE"/>
    <w:rsid w:val="006D701C"/>
    <w:rsid w:val="006E1343"/>
    <w:rsid w:val="006E3C4E"/>
    <w:rsid w:val="006E58B5"/>
    <w:rsid w:val="006E6EB3"/>
    <w:rsid w:val="006F0001"/>
    <w:rsid w:val="006F2D1E"/>
    <w:rsid w:val="006F4FA7"/>
    <w:rsid w:val="0070003B"/>
    <w:rsid w:val="00701818"/>
    <w:rsid w:val="0070594C"/>
    <w:rsid w:val="00707E59"/>
    <w:rsid w:val="007139C3"/>
    <w:rsid w:val="00713EB2"/>
    <w:rsid w:val="0071477F"/>
    <w:rsid w:val="00721050"/>
    <w:rsid w:val="00725C96"/>
    <w:rsid w:val="00725ECC"/>
    <w:rsid w:val="007316D3"/>
    <w:rsid w:val="00732673"/>
    <w:rsid w:val="00737C86"/>
    <w:rsid w:val="00744332"/>
    <w:rsid w:val="007461E7"/>
    <w:rsid w:val="00746A77"/>
    <w:rsid w:val="00746F39"/>
    <w:rsid w:val="00751D68"/>
    <w:rsid w:val="00761F9C"/>
    <w:rsid w:val="00763A49"/>
    <w:rsid w:val="00763D2A"/>
    <w:rsid w:val="00764818"/>
    <w:rsid w:val="007658D7"/>
    <w:rsid w:val="00766C58"/>
    <w:rsid w:val="0077145F"/>
    <w:rsid w:val="007715B7"/>
    <w:rsid w:val="007769CA"/>
    <w:rsid w:val="007831B9"/>
    <w:rsid w:val="00785FC8"/>
    <w:rsid w:val="00790F25"/>
    <w:rsid w:val="007A08DD"/>
    <w:rsid w:val="007A0BEE"/>
    <w:rsid w:val="007A471D"/>
    <w:rsid w:val="007A5F2E"/>
    <w:rsid w:val="007A6589"/>
    <w:rsid w:val="007B6479"/>
    <w:rsid w:val="007C0465"/>
    <w:rsid w:val="007C303C"/>
    <w:rsid w:val="007C454E"/>
    <w:rsid w:val="007C512C"/>
    <w:rsid w:val="007D112D"/>
    <w:rsid w:val="007D4070"/>
    <w:rsid w:val="007D4C0D"/>
    <w:rsid w:val="007D512B"/>
    <w:rsid w:val="007D7ABC"/>
    <w:rsid w:val="007E597C"/>
    <w:rsid w:val="007E6A65"/>
    <w:rsid w:val="007E7A9B"/>
    <w:rsid w:val="007F5620"/>
    <w:rsid w:val="007F5BC9"/>
    <w:rsid w:val="008013D5"/>
    <w:rsid w:val="00801A89"/>
    <w:rsid w:val="00802D4D"/>
    <w:rsid w:val="008051E7"/>
    <w:rsid w:val="0080627B"/>
    <w:rsid w:val="00807414"/>
    <w:rsid w:val="00812993"/>
    <w:rsid w:val="00814E59"/>
    <w:rsid w:val="00815226"/>
    <w:rsid w:val="00820CF7"/>
    <w:rsid w:val="00823985"/>
    <w:rsid w:val="00831F8D"/>
    <w:rsid w:val="008329B5"/>
    <w:rsid w:val="008340DD"/>
    <w:rsid w:val="00835DFB"/>
    <w:rsid w:val="00840BB9"/>
    <w:rsid w:val="0084265E"/>
    <w:rsid w:val="008454F6"/>
    <w:rsid w:val="00845716"/>
    <w:rsid w:val="00847CBF"/>
    <w:rsid w:val="00847FEB"/>
    <w:rsid w:val="008556D3"/>
    <w:rsid w:val="0085690D"/>
    <w:rsid w:val="00857DE1"/>
    <w:rsid w:val="008622AF"/>
    <w:rsid w:val="00867765"/>
    <w:rsid w:val="00867EA6"/>
    <w:rsid w:val="00872C9F"/>
    <w:rsid w:val="00872F1B"/>
    <w:rsid w:val="008732E8"/>
    <w:rsid w:val="008814B0"/>
    <w:rsid w:val="008854A7"/>
    <w:rsid w:val="008917D7"/>
    <w:rsid w:val="00893F9B"/>
    <w:rsid w:val="0089617F"/>
    <w:rsid w:val="008A4DDF"/>
    <w:rsid w:val="008A60EE"/>
    <w:rsid w:val="008A6510"/>
    <w:rsid w:val="008B0629"/>
    <w:rsid w:val="008B2E06"/>
    <w:rsid w:val="008B5A13"/>
    <w:rsid w:val="008B6ECB"/>
    <w:rsid w:val="008C33BD"/>
    <w:rsid w:val="008C33CB"/>
    <w:rsid w:val="008C6A2E"/>
    <w:rsid w:val="008C6AB7"/>
    <w:rsid w:val="008C6D2B"/>
    <w:rsid w:val="008D25D0"/>
    <w:rsid w:val="008D3620"/>
    <w:rsid w:val="008E399B"/>
    <w:rsid w:val="008E4379"/>
    <w:rsid w:val="008E4BFB"/>
    <w:rsid w:val="008E7227"/>
    <w:rsid w:val="008E72AC"/>
    <w:rsid w:val="008F34BC"/>
    <w:rsid w:val="0090329F"/>
    <w:rsid w:val="00903DD0"/>
    <w:rsid w:val="00906E03"/>
    <w:rsid w:val="009077F5"/>
    <w:rsid w:val="00912DF0"/>
    <w:rsid w:val="00913140"/>
    <w:rsid w:val="00916061"/>
    <w:rsid w:val="009162D3"/>
    <w:rsid w:val="00916DAD"/>
    <w:rsid w:val="009174FE"/>
    <w:rsid w:val="00923BFF"/>
    <w:rsid w:val="00931A1D"/>
    <w:rsid w:val="00931F36"/>
    <w:rsid w:val="00932B1A"/>
    <w:rsid w:val="009352A0"/>
    <w:rsid w:val="009354C4"/>
    <w:rsid w:val="00937223"/>
    <w:rsid w:val="0094164D"/>
    <w:rsid w:val="00941996"/>
    <w:rsid w:val="00941B3A"/>
    <w:rsid w:val="009455DF"/>
    <w:rsid w:val="009467F9"/>
    <w:rsid w:val="00951EDF"/>
    <w:rsid w:val="00962801"/>
    <w:rsid w:val="00962E73"/>
    <w:rsid w:val="00964C57"/>
    <w:rsid w:val="00971AED"/>
    <w:rsid w:val="00972B89"/>
    <w:rsid w:val="009759CA"/>
    <w:rsid w:val="0098329C"/>
    <w:rsid w:val="00986332"/>
    <w:rsid w:val="009921EA"/>
    <w:rsid w:val="00996B3B"/>
    <w:rsid w:val="009970DB"/>
    <w:rsid w:val="00997CF7"/>
    <w:rsid w:val="009A1201"/>
    <w:rsid w:val="009A431A"/>
    <w:rsid w:val="009A577D"/>
    <w:rsid w:val="009B15BE"/>
    <w:rsid w:val="009B2AA9"/>
    <w:rsid w:val="009B3EE7"/>
    <w:rsid w:val="009B4496"/>
    <w:rsid w:val="009B62FE"/>
    <w:rsid w:val="009B792D"/>
    <w:rsid w:val="009C00C9"/>
    <w:rsid w:val="009C2C11"/>
    <w:rsid w:val="009C7B6C"/>
    <w:rsid w:val="009D674A"/>
    <w:rsid w:val="009E1E21"/>
    <w:rsid w:val="009E4671"/>
    <w:rsid w:val="009E6E8E"/>
    <w:rsid w:val="009F0DB1"/>
    <w:rsid w:val="009F1AD1"/>
    <w:rsid w:val="009F2E13"/>
    <w:rsid w:val="00A03840"/>
    <w:rsid w:val="00A03F36"/>
    <w:rsid w:val="00A04516"/>
    <w:rsid w:val="00A056DA"/>
    <w:rsid w:val="00A07B7A"/>
    <w:rsid w:val="00A10F72"/>
    <w:rsid w:val="00A32439"/>
    <w:rsid w:val="00A407DB"/>
    <w:rsid w:val="00A41EED"/>
    <w:rsid w:val="00A43AE2"/>
    <w:rsid w:val="00A4693D"/>
    <w:rsid w:val="00A5207E"/>
    <w:rsid w:val="00A53D18"/>
    <w:rsid w:val="00A5472F"/>
    <w:rsid w:val="00A5497C"/>
    <w:rsid w:val="00A561A9"/>
    <w:rsid w:val="00A607D5"/>
    <w:rsid w:val="00A61D39"/>
    <w:rsid w:val="00A66CBC"/>
    <w:rsid w:val="00A701A8"/>
    <w:rsid w:val="00A707CB"/>
    <w:rsid w:val="00A71944"/>
    <w:rsid w:val="00A7304D"/>
    <w:rsid w:val="00A73199"/>
    <w:rsid w:val="00A73C6C"/>
    <w:rsid w:val="00A82753"/>
    <w:rsid w:val="00A866D6"/>
    <w:rsid w:val="00A94BD7"/>
    <w:rsid w:val="00A959A0"/>
    <w:rsid w:val="00A95C43"/>
    <w:rsid w:val="00AA0CA6"/>
    <w:rsid w:val="00AA2160"/>
    <w:rsid w:val="00AA3023"/>
    <w:rsid w:val="00AA30D3"/>
    <w:rsid w:val="00AA382F"/>
    <w:rsid w:val="00AA6902"/>
    <w:rsid w:val="00AA7BD2"/>
    <w:rsid w:val="00AB2C64"/>
    <w:rsid w:val="00AB6183"/>
    <w:rsid w:val="00AD4D3F"/>
    <w:rsid w:val="00AD54CF"/>
    <w:rsid w:val="00AE1A55"/>
    <w:rsid w:val="00AE1DAA"/>
    <w:rsid w:val="00AE3F35"/>
    <w:rsid w:val="00AE54CF"/>
    <w:rsid w:val="00AF023C"/>
    <w:rsid w:val="00AF3488"/>
    <w:rsid w:val="00AF58A2"/>
    <w:rsid w:val="00AF77A5"/>
    <w:rsid w:val="00B04EA1"/>
    <w:rsid w:val="00B07F42"/>
    <w:rsid w:val="00B10059"/>
    <w:rsid w:val="00B106D3"/>
    <w:rsid w:val="00B12550"/>
    <w:rsid w:val="00B13405"/>
    <w:rsid w:val="00B15352"/>
    <w:rsid w:val="00B17E20"/>
    <w:rsid w:val="00B21462"/>
    <w:rsid w:val="00B232E4"/>
    <w:rsid w:val="00B23863"/>
    <w:rsid w:val="00B30B6B"/>
    <w:rsid w:val="00B322D8"/>
    <w:rsid w:val="00B3361B"/>
    <w:rsid w:val="00B3478F"/>
    <w:rsid w:val="00B34B4E"/>
    <w:rsid w:val="00B452F7"/>
    <w:rsid w:val="00B505D0"/>
    <w:rsid w:val="00B54362"/>
    <w:rsid w:val="00B6036F"/>
    <w:rsid w:val="00B65223"/>
    <w:rsid w:val="00B717F3"/>
    <w:rsid w:val="00B748A7"/>
    <w:rsid w:val="00B8282A"/>
    <w:rsid w:val="00B83510"/>
    <w:rsid w:val="00B87D24"/>
    <w:rsid w:val="00B920B3"/>
    <w:rsid w:val="00B922B1"/>
    <w:rsid w:val="00BA166E"/>
    <w:rsid w:val="00BB48E8"/>
    <w:rsid w:val="00BB571B"/>
    <w:rsid w:val="00BB744C"/>
    <w:rsid w:val="00BB7778"/>
    <w:rsid w:val="00BC053B"/>
    <w:rsid w:val="00BC39B3"/>
    <w:rsid w:val="00BD3EC3"/>
    <w:rsid w:val="00BD3FAB"/>
    <w:rsid w:val="00BD751F"/>
    <w:rsid w:val="00BE15B3"/>
    <w:rsid w:val="00BF08C4"/>
    <w:rsid w:val="00BF0F38"/>
    <w:rsid w:val="00BF429E"/>
    <w:rsid w:val="00C010F4"/>
    <w:rsid w:val="00C06DA3"/>
    <w:rsid w:val="00C1027E"/>
    <w:rsid w:val="00C10334"/>
    <w:rsid w:val="00C1042B"/>
    <w:rsid w:val="00C151F0"/>
    <w:rsid w:val="00C2745F"/>
    <w:rsid w:val="00C31849"/>
    <w:rsid w:val="00C43FF4"/>
    <w:rsid w:val="00C440F6"/>
    <w:rsid w:val="00C44E93"/>
    <w:rsid w:val="00C51211"/>
    <w:rsid w:val="00C51534"/>
    <w:rsid w:val="00C525F3"/>
    <w:rsid w:val="00C54896"/>
    <w:rsid w:val="00C570E3"/>
    <w:rsid w:val="00C5711D"/>
    <w:rsid w:val="00C575FC"/>
    <w:rsid w:val="00C57754"/>
    <w:rsid w:val="00C7028F"/>
    <w:rsid w:val="00C7369D"/>
    <w:rsid w:val="00C7541E"/>
    <w:rsid w:val="00C76EAD"/>
    <w:rsid w:val="00C77153"/>
    <w:rsid w:val="00C77339"/>
    <w:rsid w:val="00C81F77"/>
    <w:rsid w:val="00C858F0"/>
    <w:rsid w:val="00C85AC9"/>
    <w:rsid w:val="00C85FC8"/>
    <w:rsid w:val="00C876D5"/>
    <w:rsid w:val="00C966DC"/>
    <w:rsid w:val="00C9697E"/>
    <w:rsid w:val="00C96A5F"/>
    <w:rsid w:val="00C97E8D"/>
    <w:rsid w:val="00CA0F49"/>
    <w:rsid w:val="00CA2321"/>
    <w:rsid w:val="00CA2393"/>
    <w:rsid w:val="00CA27B8"/>
    <w:rsid w:val="00CA3C67"/>
    <w:rsid w:val="00CC1B95"/>
    <w:rsid w:val="00CC3FDF"/>
    <w:rsid w:val="00CC53D9"/>
    <w:rsid w:val="00CC7EF0"/>
    <w:rsid w:val="00CD329A"/>
    <w:rsid w:val="00CD3468"/>
    <w:rsid w:val="00CD74D0"/>
    <w:rsid w:val="00CE0866"/>
    <w:rsid w:val="00CE091D"/>
    <w:rsid w:val="00CE16B2"/>
    <w:rsid w:val="00CE4F14"/>
    <w:rsid w:val="00CE527D"/>
    <w:rsid w:val="00CE5C18"/>
    <w:rsid w:val="00CE6ABF"/>
    <w:rsid w:val="00CF4F97"/>
    <w:rsid w:val="00CF68CD"/>
    <w:rsid w:val="00D23B00"/>
    <w:rsid w:val="00D26150"/>
    <w:rsid w:val="00D3137E"/>
    <w:rsid w:val="00D33EBD"/>
    <w:rsid w:val="00D34710"/>
    <w:rsid w:val="00D37D83"/>
    <w:rsid w:val="00D42734"/>
    <w:rsid w:val="00D42E76"/>
    <w:rsid w:val="00D44064"/>
    <w:rsid w:val="00D46957"/>
    <w:rsid w:val="00D47062"/>
    <w:rsid w:val="00D51404"/>
    <w:rsid w:val="00D52203"/>
    <w:rsid w:val="00D55701"/>
    <w:rsid w:val="00D565C9"/>
    <w:rsid w:val="00D569B5"/>
    <w:rsid w:val="00D60717"/>
    <w:rsid w:val="00D609DF"/>
    <w:rsid w:val="00D653D8"/>
    <w:rsid w:val="00D67907"/>
    <w:rsid w:val="00D67E19"/>
    <w:rsid w:val="00D72911"/>
    <w:rsid w:val="00D74D58"/>
    <w:rsid w:val="00D7706A"/>
    <w:rsid w:val="00D80FF7"/>
    <w:rsid w:val="00D8249B"/>
    <w:rsid w:val="00D84864"/>
    <w:rsid w:val="00D84B03"/>
    <w:rsid w:val="00D85F3B"/>
    <w:rsid w:val="00D86B88"/>
    <w:rsid w:val="00D9278A"/>
    <w:rsid w:val="00D94A82"/>
    <w:rsid w:val="00DA29C2"/>
    <w:rsid w:val="00DA3765"/>
    <w:rsid w:val="00DA3AC6"/>
    <w:rsid w:val="00DA6121"/>
    <w:rsid w:val="00DA6A67"/>
    <w:rsid w:val="00DA76AA"/>
    <w:rsid w:val="00DB07BA"/>
    <w:rsid w:val="00DB0F25"/>
    <w:rsid w:val="00DB2F32"/>
    <w:rsid w:val="00DB3313"/>
    <w:rsid w:val="00DB40CC"/>
    <w:rsid w:val="00DB4223"/>
    <w:rsid w:val="00DC18CB"/>
    <w:rsid w:val="00DC1A36"/>
    <w:rsid w:val="00DC5703"/>
    <w:rsid w:val="00DD37C9"/>
    <w:rsid w:val="00DD4C73"/>
    <w:rsid w:val="00DE0660"/>
    <w:rsid w:val="00DE403A"/>
    <w:rsid w:val="00DE7CA1"/>
    <w:rsid w:val="00DF1176"/>
    <w:rsid w:val="00E00049"/>
    <w:rsid w:val="00E10493"/>
    <w:rsid w:val="00E150CD"/>
    <w:rsid w:val="00E16C28"/>
    <w:rsid w:val="00E17B41"/>
    <w:rsid w:val="00E325D8"/>
    <w:rsid w:val="00E339F4"/>
    <w:rsid w:val="00E427F7"/>
    <w:rsid w:val="00E45437"/>
    <w:rsid w:val="00E475C3"/>
    <w:rsid w:val="00E51D19"/>
    <w:rsid w:val="00E528CC"/>
    <w:rsid w:val="00E52D9B"/>
    <w:rsid w:val="00E53348"/>
    <w:rsid w:val="00E5385A"/>
    <w:rsid w:val="00E55291"/>
    <w:rsid w:val="00E55963"/>
    <w:rsid w:val="00E56432"/>
    <w:rsid w:val="00E56B38"/>
    <w:rsid w:val="00E654A9"/>
    <w:rsid w:val="00E65671"/>
    <w:rsid w:val="00E66777"/>
    <w:rsid w:val="00E67FF6"/>
    <w:rsid w:val="00E70C79"/>
    <w:rsid w:val="00E70ED3"/>
    <w:rsid w:val="00E7332C"/>
    <w:rsid w:val="00E73404"/>
    <w:rsid w:val="00E7342B"/>
    <w:rsid w:val="00E76DF9"/>
    <w:rsid w:val="00E8519F"/>
    <w:rsid w:val="00E8552D"/>
    <w:rsid w:val="00E90636"/>
    <w:rsid w:val="00E93AB4"/>
    <w:rsid w:val="00E96788"/>
    <w:rsid w:val="00E97219"/>
    <w:rsid w:val="00EA2E98"/>
    <w:rsid w:val="00EA3A9D"/>
    <w:rsid w:val="00EA6D71"/>
    <w:rsid w:val="00EB2D79"/>
    <w:rsid w:val="00EB6778"/>
    <w:rsid w:val="00EC0353"/>
    <w:rsid w:val="00EC34B2"/>
    <w:rsid w:val="00EC47FD"/>
    <w:rsid w:val="00EC642C"/>
    <w:rsid w:val="00EC76B7"/>
    <w:rsid w:val="00ED12EB"/>
    <w:rsid w:val="00ED4E0F"/>
    <w:rsid w:val="00ED6003"/>
    <w:rsid w:val="00EE1984"/>
    <w:rsid w:val="00EE4247"/>
    <w:rsid w:val="00EE5062"/>
    <w:rsid w:val="00EE7CEA"/>
    <w:rsid w:val="00EF5B91"/>
    <w:rsid w:val="00F01710"/>
    <w:rsid w:val="00F01CA7"/>
    <w:rsid w:val="00F079A4"/>
    <w:rsid w:val="00F10FBF"/>
    <w:rsid w:val="00F1282B"/>
    <w:rsid w:val="00F13ABD"/>
    <w:rsid w:val="00F1407B"/>
    <w:rsid w:val="00F16413"/>
    <w:rsid w:val="00F24268"/>
    <w:rsid w:val="00F30EE7"/>
    <w:rsid w:val="00F35042"/>
    <w:rsid w:val="00F35E48"/>
    <w:rsid w:val="00F36091"/>
    <w:rsid w:val="00F367C4"/>
    <w:rsid w:val="00F400F7"/>
    <w:rsid w:val="00F4062B"/>
    <w:rsid w:val="00F40CD3"/>
    <w:rsid w:val="00F44EED"/>
    <w:rsid w:val="00F51414"/>
    <w:rsid w:val="00F54CFB"/>
    <w:rsid w:val="00F61038"/>
    <w:rsid w:val="00F62FC4"/>
    <w:rsid w:val="00F64FE2"/>
    <w:rsid w:val="00F66041"/>
    <w:rsid w:val="00F75F7B"/>
    <w:rsid w:val="00F81D53"/>
    <w:rsid w:val="00F84933"/>
    <w:rsid w:val="00F85B7D"/>
    <w:rsid w:val="00F917A1"/>
    <w:rsid w:val="00F9258E"/>
    <w:rsid w:val="00F92829"/>
    <w:rsid w:val="00F965EA"/>
    <w:rsid w:val="00FA0D49"/>
    <w:rsid w:val="00FA6CDC"/>
    <w:rsid w:val="00FB1AAB"/>
    <w:rsid w:val="00FB1CD5"/>
    <w:rsid w:val="00FB46B8"/>
    <w:rsid w:val="00FB4AF2"/>
    <w:rsid w:val="00FB537B"/>
    <w:rsid w:val="00FB78D9"/>
    <w:rsid w:val="00FC21D0"/>
    <w:rsid w:val="00FC4846"/>
    <w:rsid w:val="00FD1AD3"/>
    <w:rsid w:val="00FD4CB1"/>
    <w:rsid w:val="00FD591D"/>
    <w:rsid w:val="00FE3B3B"/>
    <w:rsid w:val="00FE58CE"/>
    <w:rsid w:val="00FE7EC0"/>
    <w:rsid w:val="00FF0FDD"/>
    <w:rsid w:val="00FF74B6"/>
    <w:rsid w:val="00FF7E28"/>
    <w:rsid w:val="02910C77"/>
    <w:rsid w:val="0A8F380E"/>
    <w:rsid w:val="292635E3"/>
    <w:rsid w:val="612E305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13285"/>
  <w15:docId w15:val="{80082C56-66D7-424A-A64D-99519716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pPr>
      <w:keepNext/>
      <w:tabs>
        <w:tab w:val="left" w:pos="2880"/>
      </w:tabs>
      <w:suppressAutoHyphens/>
      <w:spacing w:before="240" w:after="60"/>
      <w:ind w:left="2880" w:hanging="360"/>
      <w:outlineLvl w:val="3"/>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2">
    <w:name w:val="Body Text 2"/>
    <w:basedOn w:val="Normal"/>
    <w:qFormat/>
    <w:pPr>
      <w:spacing w:after="120" w:line="480" w:lineRule="auto"/>
    </w:pPr>
  </w:style>
  <w:style w:type="paragraph" w:styleId="BodyTextIndent2">
    <w:name w:val="Body Text Indent 2"/>
    <w:basedOn w:val="Normal"/>
    <w:qFormat/>
    <w:pPr>
      <w:spacing w:after="120" w:line="480" w:lineRule="auto"/>
      <w:ind w:left="360"/>
    </w:pPr>
  </w:style>
  <w:style w:type="paragraph" w:styleId="Caption">
    <w:name w:val="caption"/>
    <w:basedOn w:val="Normal"/>
    <w:next w:val="Normal"/>
    <w:uiPriority w:val="35"/>
    <w:unhideWhenUsed/>
    <w:qFormat/>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jc w:val="center"/>
    </w:pPr>
    <w:rPr>
      <w:b/>
      <w:i/>
      <w:iCs/>
      <w:sz w:val="20"/>
      <w:lang w:val="id-ID"/>
    </w:rPr>
  </w:style>
  <w:style w:type="paragraph" w:styleId="HTMLPreformatted">
    <w:name w:val="HTML Preformatted"/>
    <w:basedOn w:val="Normal"/>
    <w:link w:val="HTMLPreformattedChar"/>
    <w:uiPriority w:val="99"/>
    <w:semiHidden/>
    <w:unhideWhenUsed/>
    <w:qFormat/>
    <w:rPr>
      <w:rFonts w:ascii="Consolas" w:hAnsi="Consolas"/>
      <w:sz w:val="20"/>
      <w:szCs w:val="20"/>
    </w:rPr>
  </w:style>
  <w:style w:type="character" w:styleId="Hyperlink">
    <w:name w:val="Hyperlink"/>
    <w:rPr>
      <w:color w:val="0000FF"/>
      <w:u w:val="single"/>
    </w:rPr>
  </w:style>
  <w:style w:type="paragraph" w:styleId="NormalWeb">
    <w:name w:val="Normal (Web)"/>
    <w:basedOn w:val="Normal"/>
    <w:qFormat/>
    <w:pPr>
      <w:spacing w:before="100" w:beforeAutospacing="1" w:after="100" w:afterAutospacing="1"/>
    </w:pPr>
  </w:style>
  <w:style w:type="character" w:styleId="PageNumber">
    <w:name w:val="page number"/>
    <w:basedOn w:val="DefaultParagraphFont"/>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FN-TableKepala">
    <w:name w:val="JFN-Table Kepala"/>
    <w:basedOn w:val="JFN-Teksutama"/>
    <w:qFormat/>
    <w:pPr>
      <w:ind w:firstLine="0"/>
      <w:jc w:val="center"/>
    </w:pPr>
    <w:rPr>
      <w:rFonts w:ascii="Calibri" w:hAnsi="Calibri"/>
      <w:b/>
      <w:sz w:val="16"/>
      <w:lang w:val="en-US"/>
    </w:rPr>
  </w:style>
  <w:style w:type="paragraph" w:customStyle="1" w:styleId="JFN-Teksutama">
    <w:name w:val="JFN-Teks utama"/>
    <w:basedOn w:val="Normal"/>
    <w:qFormat/>
    <w:pPr>
      <w:ind w:firstLine="567"/>
      <w:jc w:val="both"/>
    </w:pPr>
    <w:rPr>
      <w:sz w:val="22"/>
      <w:szCs w:val="22"/>
      <w:lang w:val="id-ID"/>
    </w:rPr>
  </w:style>
  <w:style w:type="character" w:customStyle="1" w:styleId="longtext">
    <w:name w:val="long_text"/>
    <w:basedOn w:val="DefaultParagraphFont"/>
  </w:style>
  <w:style w:type="character" w:customStyle="1" w:styleId="shorttext">
    <w:name w:val="short_text"/>
    <w:basedOn w:val="DefaultParagraphFont"/>
    <w:qFormat/>
  </w:style>
  <w:style w:type="character" w:customStyle="1" w:styleId="FooterChar">
    <w:name w:val="Footer Char"/>
    <w:link w:val="Footer"/>
    <w:uiPriority w:val="99"/>
    <w:qFormat/>
    <w:rPr>
      <w:sz w:val="24"/>
      <w:szCs w:val="24"/>
      <w:lang w:val="en-US" w:eastAsia="en-US"/>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qFormat/>
    <w:rPr>
      <w:b/>
      <w:bC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JFN-PaperTitle">
    <w:name w:val="JFN-PaperTitle"/>
    <w:basedOn w:val="Normal"/>
    <w:qFormat/>
    <w:pPr>
      <w:spacing w:before="120" w:after="240"/>
      <w:jc w:val="center"/>
    </w:pPr>
    <w:rPr>
      <w:b/>
      <w:caps/>
      <w:sz w:val="28"/>
      <w:szCs w:val="28"/>
      <w:lang w:val="id-ID"/>
    </w:rPr>
  </w:style>
  <w:style w:type="paragraph" w:customStyle="1" w:styleId="JFN-Header">
    <w:name w:val="JFN-Header"/>
    <w:basedOn w:val="Header"/>
    <w:qFormat/>
  </w:style>
  <w:style w:type="paragraph" w:customStyle="1" w:styleId="JFN-Authors">
    <w:name w:val="JFN-Author(s)"/>
    <w:basedOn w:val="Normal"/>
    <w:qFormat/>
    <w:pPr>
      <w:spacing w:after="240"/>
      <w:jc w:val="center"/>
    </w:pPr>
    <w:rPr>
      <w:b/>
      <w:lang w:val="id-ID"/>
    </w:rPr>
  </w:style>
  <w:style w:type="paragraph" w:customStyle="1" w:styleId="JFN-Abstrakheader">
    <w:name w:val="JFN-Abstrak header"/>
    <w:basedOn w:val="Normal"/>
    <w:qFormat/>
    <w:pPr>
      <w:spacing w:before="360" w:after="240"/>
      <w:jc w:val="center"/>
    </w:pPr>
    <w:rPr>
      <w:b/>
      <w:caps/>
      <w:sz w:val="22"/>
      <w:lang w:val="id-ID"/>
    </w:rPr>
  </w:style>
  <w:style w:type="paragraph" w:customStyle="1" w:styleId="JFN-Afiliasi">
    <w:name w:val="JFN-Afiliasi"/>
    <w:basedOn w:val="Normal"/>
    <w:qFormat/>
    <w:pPr>
      <w:jc w:val="center"/>
    </w:pPr>
    <w:rPr>
      <w:szCs w:val="20"/>
    </w:rPr>
  </w:style>
  <w:style w:type="paragraph" w:customStyle="1" w:styleId="JFN-TeksAbstrak">
    <w:name w:val="JFN-TeksAbstrak"/>
    <w:basedOn w:val="Normal"/>
    <w:qFormat/>
    <w:pPr>
      <w:ind w:firstLine="567"/>
      <w:jc w:val="both"/>
    </w:pPr>
    <w:rPr>
      <w:sz w:val="20"/>
      <w:szCs w:val="20"/>
      <w:lang w:val="id-ID"/>
    </w:rPr>
  </w:style>
  <w:style w:type="paragraph" w:customStyle="1" w:styleId="JFN-TextAbstractInggris">
    <w:name w:val="JFN-Text Abstract Inggris"/>
    <w:basedOn w:val="JFN-TeksAbstrak"/>
    <w:rPr>
      <w:i/>
    </w:rPr>
  </w:style>
  <w:style w:type="paragraph" w:customStyle="1" w:styleId="JFN-KataKunci">
    <w:name w:val="JFN-Kata Kunci"/>
    <w:basedOn w:val="Normal"/>
    <w:qFormat/>
    <w:pPr>
      <w:spacing w:before="240" w:after="360"/>
      <w:jc w:val="both"/>
    </w:pPr>
    <w:rPr>
      <w:sz w:val="20"/>
      <w:szCs w:val="20"/>
      <w:lang w:val="id-ID"/>
    </w:rPr>
  </w:style>
  <w:style w:type="paragraph" w:customStyle="1" w:styleId="JFN-AbstrackHeaderInggris">
    <w:name w:val="JFN-Abstrack Header Inggris"/>
    <w:basedOn w:val="JFN-Abstrakheader"/>
    <w:qFormat/>
    <w:pPr>
      <w:spacing w:before="600"/>
    </w:pPr>
    <w:rPr>
      <w:i/>
    </w:rPr>
  </w:style>
  <w:style w:type="paragraph" w:customStyle="1" w:styleId="JFN-Keywords">
    <w:name w:val="JFN-Keywords"/>
    <w:basedOn w:val="JFN-KataKunci"/>
    <w:qFormat/>
    <w:pPr>
      <w:spacing w:after="600"/>
    </w:pPr>
    <w:rPr>
      <w:i/>
    </w:rPr>
  </w:style>
  <w:style w:type="paragraph" w:customStyle="1" w:styleId="JFN-Heading1">
    <w:name w:val="JFN-Heading 1"/>
    <w:basedOn w:val="Normal"/>
    <w:qFormat/>
    <w:pPr>
      <w:spacing w:before="240" w:after="240"/>
      <w:jc w:val="both"/>
    </w:pPr>
    <w:rPr>
      <w:b/>
      <w:caps/>
      <w:sz w:val="22"/>
      <w:szCs w:val="22"/>
      <w:lang w:val="id-ID"/>
    </w:rPr>
  </w:style>
  <w:style w:type="paragraph" w:customStyle="1" w:styleId="JFN-Heading2">
    <w:name w:val="JFN-Heading 2"/>
    <w:basedOn w:val="JFN-Heading1"/>
    <w:qFormat/>
    <w:pPr>
      <w:spacing w:before="120"/>
    </w:pPr>
    <w:rPr>
      <w:caps w:val="0"/>
      <w:lang w:val="en-US"/>
    </w:rPr>
  </w:style>
  <w:style w:type="paragraph" w:customStyle="1" w:styleId="JFN-Bulletlist">
    <w:name w:val="JFN-Bullet list"/>
    <w:basedOn w:val="JFN-Heading2"/>
    <w:qFormat/>
    <w:pPr>
      <w:numPr>
        <w:numId w:val="1"/>
      </w:numPr>
      <w:spacing w:before="0" w:after="0"/>
    </w:pPr>
    <w:rPr>
      <w:b w:val="0"/>
    </w:rPr>
  </w:style>
  <w:style w:type="paragraph" w:customStyle="1" w:styleId="JFN-Persamaan">
    <w:name w:val="JFN-Persamaan"/>
    <w:basedOn w:val="JFN-Teksutama"/>
    <w:qFormat/>
    <w:pPr>
      <w:tabs>
        <w:tab w:val="center" w:pos="1985"/>
        <w:tab w:val="right" w:pos="4111"/>
      </w:tabs>
      <w:spacing w:before="120" w:after="120"/>
      <w:ind w:firstLine="0"/>
      <w:jc w:val="center"/>
    </w:pPr>
    <w:rPr>
      <w:rFonts w:ascii="Symbol" w:hAnsi="Symbol"/>
      <w:lang w:val="en-US"/>
    </w:rPr>
  </w:style>
  <w:style w:type="paragraph" w:customStyle="1" w:styleId="JFN-Gambar">
    <w:name w:val="JFN-Gambar"/>
    <w:basedOn w:val="JFN-Teksutama"/>
    <w:qFormat/>
    <w:pPr>
      <w:spacing w:before="120"/>
      <w:ind w:firstLine="0"/>
      <w:jc w:val="center"/>
    </w:pPr>
  </w:style>
  <w:style w:type="paragraph" w:customStyle="1" w:styleId="JFN-KeteranganGambar">
    <w:name w:val="JFN-Keterangan Gambar"/>
    <w:basedOn w:val="Normal"/>
    <w:qFormat/>
    <w:pPr>
      <w:numPr>
        <w:numId w:val="2"/>
      </w:numPr>
      <w:tabs>
        <w:tab w:val="left" w:pos="1276"/>
      </w:tabs>
      <w:spacing w:after="120"/>
      <w:ind w:left="0" w:firstLine="0"/>
      <w:jc w:val="center"/>
    </w:pPr>
    <w:rPr>
      <w:sz w:val="22"/>
    </w:rPr>
  </w:style>
  <w:style w:type="paragraph" w:customStyle="1" w:styleId="JFN-TabelKepalaKolom">
    <w:name w:val="JFN-Tabel Kepala Kolom"/>
    <w:basedOn w:val="JFN-Teksutama"/>
    <w:qFormat/>
    <w:pPr>
      <w:spacing w:before="120" w:after="120"/>
      <w:ind w:firstLine="0"/>
      <w:jc w:val="center"/>
    </w:pPr>
    <w:rPr>
      <w:rFonts w:ascii="Calibri" w:hAnsi="Calibri"/>
      <w:b/>
      <w:sz w:val="16"/>
      <w:lang w:val="en-US"/>
    </w:rPr>
  </w:style>
  <w:style w:type="paragraph" w:customStyle="1" w:styleId="JFN-TabelIsi">
    <w:name w:val="JFN-Tabel Isi"/>
    <w:basedOn w:val="JFN-Teksutama"/>
    <w:qFormat/>
    <w:pPr>
      <w:ind w:firstLine="0"/>
      <w:jc w:val="center"/>
    </w:pPr>
    <w:rPr>
      <w:rFonts w:ascii="Calibri" w:hAnsi="Calibri"/>
      <w:sz w:val="16"/>
      <w:lang w:val="en-US"/>
    </w:rPr>
  </w:style>
  <w:style w:type="paragraph" w:customStyle="1" w:styleId="JFN-TabelSubKepala">
    <w:name w:val="JFN-Tabel Sub Kepala"/>
    <w:basedOn w:val="JFN-Teksutama"/>
    <w:qFormat/>
    <w:pPr>
      <w:ind w:firstLine="0"/>
      <w:jc w:val="center"/>
    </w:pPr>
    <w:rPr>
      <w:rFonts w:ascii="Calibri" w:hAnsi="Calibri"/>
      <w:b/>
      <w:i/>
      <w:sz w:val="16"/>
      <w:lang w:val="en-US"/>
    </w:rPr>
  </w:style>
  <w:style w:type="paragraph" w:customStyle="1" w:styleId="JFN-TabelJudul">
    <w:name w:val="JFN-Tabel Judul"/>
    <w:basedOn w:val="JFN-Teksutama"/>
    <w:qFormat/>
    <w:pPr>
      <w:numPr>
        <w:numId w:val="3"/>
      </w:numPr>
      <w:spacing w:before="120"/>
      <w:ind w:left="0" w:firstLine="0"/>
      <w:jc w:val="center"/>
    </w:pPr>
    <w:rPr>
      <w:lang w:val="en-US"/>
    </w:rPr>
  </w:style>
  <w:style w:type="paragraph" w:customStyle="1" w:styleId="JFN-Numbering">
    <w:name w:val="JFN-Numbering"/>
    <w:basedOn w:val="JFN-Teksutama"/>
    <w:qFormat/>
    <w:pPr>
      <w:numPr>
        <w:numId w:val="4"/>
      </w:numPr>
      <w:ind w:left="641" w:hanging="357"/>
    </w:pPr>
    <w:rPr>
      <w:lang w:val="en-US"/>
    </w:rPr>
  </w:style>
  <w:style w:type="paragraph" w:customStyle="1" w:styleId="JFN-DaftarPustaka">
    <w:name w:val="JFN-Daftar Pustaka"/>
    <w:basedOn w:val="JFN-Heading1"/>
    <w:qFormat/>
    <w:pPr>
      <w:numPr>
        <w:numId w:val="5"/>
      </w:numPr>
      <w:spacing w:before="0" w:after="0"/>
    </w:pPr>
    <w:rPr>
      <w:b w:val="0"/>
      <w:caps w:val="0"/>
      <w:lang w:val="en-US"/>
    </w:rPr>
  </w:style>
  <w:style w:type="paragraph" w:customStyle="1" w:styleId="JFN-Numbering2">
    <w:name w:val="JFN-Numbering 2"/>
    <w:basedOn w:val="JFN-Teksutama"/>
    <w:qFormat/>
    <w:pPr>
      <w:numPr>
        <w:numId w:val="6"/>
      </w:numPr>
      <w:ind w:left="284" w:firstLine="0"/>
    </w:pPr>
    <w:rPr>
      <w:lang w:val="en-US"/>
    </w:rPr>
  </w:style>
  <w:style w:type="paragraph" w:customStyle="1" w:styleId="JFN-Numbering3">
    <w:name w:val="JFN-Numbering 3"/>
    <w:basedOn w:val="JFN-Numbering2"/>
    <w:qFormat/>
    <w:pPr>
      <w:numPr>
        <w:numId w:val="7"/>
      </w:numPr>
      <w:ind w:left="284" w:firstLine="0"/>
    </w:pPr>
  </w:style>
  <w:style w:type="paragraph" w:customStyle="1" w:styleId="JFN-Footer1">
    <w:name w:val="JFN-Footer 1"/>
    <w:basedOn w:val="Footer"/>
    <w:qFormat/>
    <w:pPr>
      <w:tabs>
        <w:tab w:val="clear" w:pos="4320"/>
        <w:tab w:val="clear" w:pos="8640"/>
        <w:tab w:val="left" w:pos="0"/>
        <w:tab w:val="right" w:pos="8789"/>
      </w:tabs>
    </w:pPr>
  </w:style>
  <w:style w:type="character" w:customStyle="1" w:styleId="HTMLPreformattedChar">
    <w:name w:val="HTML Preformatted Char"/>
    <w:basedOn w:val="DefaultParagraphFont"/>
    <w:link w:val="HTMLPreformatted"/>
    <w:uiPriority w:val="99"/>
    <w:semiHidden/>
    <w:qFormat/>
    <w:rPr>
      <w:rFonts w:ascii="Consolas" w:hAnsi="Consolas"/>
      <w:lang w:val="en-US" w:eastAsia="en-US"/>
    </w:rPr>
  </w:style>
  <w:style w:type="character" w:customStyle="1" w:styleId="fontstyle01">
    <w:name w:val="fontstyle01"/>
    <w:basedOn w:val="DefaultParagraphFont"/>
    <w:rPr>
      <w:rFonts w:ascii="Calibri" w:hAnsi="Calibri" w:cs="Calibri" w:hint="default"/>
      <w:color w:val="000000"/>
      <w:sz w:val="16"/>
      <w:szCs w:val="16"/>
    </w:rPr>
  </w:style>
  <w:style w:type="character" w:customStyle="1" w:styleId="EndnoteTextChar">
    <w:name w:val="Endnote Text Char"/>
    <w:basedOn w:val="DefaultParagraphFont"/>
    <w:link w:val="EndnoteText"/>
    <w:uiPriority w:val="99"/>
    <w:semiHidden/>
    <w:qFormat/>
    <w:rPr>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eastAsia="en-US"/>
    </w:rPr>
  </w:style>
  <w:style w:type="paragraph" w:customStyle="1" w:styleId="Bibliography1">
    <w:name w:val="Bibliography1"/>
    <w:basedOn w:val="Normal"/>
    <w:next w:val="Normal"/>
    <w:uiPriority w:val="37"/>
    <w:unhideWhenUsed/>
  </w:style>
  <w:style w:type="paragraph" w:styleId="Revision">
    <w:name w:val="Revision"/>
    <w:hidden/>
    <w:uiPriority w:val="99"/>
    <w:semiHidden/>
    <w:rsid w:val="00BF429E"/>
    <w:rPr>
      <w:rFonts w:eastAsia="Times New Roman"/>
      <w:sz w:val="24"/>
      <w:szCs w:val="24"/>
      <w:lang w:val="en-US" w:eastAsia="en-US"/>
    </w:rPr>
  </w:style>
  <w:style w:type="paragraph" w:styleId="Bibliography">
    <w:name w:val="Bibliography"/>
    <w:basedOn w:val="Normal"/>
    <w:next w:val="Normal"/>
    <w:uiPriority w:val="37"/>
    <w:unhideWhenUsed/>
    <w:rsid w:val="00B1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ULIAH\SEMESTER%205\Prak.%20PIK\Natural%20Fiber\Template%20JF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Mer20</b:Tag>
    <b:SourceType>JournalArticle</b:SourceType>
    <b:Guid>{215644B2-F9B6-4133-80A9-B14CB77763AB}</b:Guid>
    <b:Title>Biokonversi Limbah Jerami Padi Menjadi Nanofiber Selulosa Menggunakan</b:Title>
    <b:Year>2020</b:Year>
    <b:Author>
      <b:Author>
        <b:NameList>
          <b:Person>
            <b:Last>Merari</b:Last>
            <b:First>Graciella</b:First>
          </b:Person>
          <b:Person>
            <b:Last>Tanuwijaya</b:Last>
            <b:First>Kevin</b:First>
          </b:Person>
          <b:Person>
            <b:Last>Angkasa</b:Last>
            <b:First>Daffa</b:Fir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83AE0-C1C0-4C53-988B-91D64B57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JFN.dotx</Template>
  <TotalTime>54</TotalTime>
  <Pages>6</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Judul</vt:lpstr>
    </vt:vector>
  </TitlesOfParts>
  <Company>PRSG</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creator>Windows User</dc:creator>
  <cp:lastModifiedBy>AndriSaputra</cp:lastModifiedBy>
  <cp:revision>41</cp:revision>
  <cp:lastPrinted>2011-03-02T07:48:00Z</cp:lastPrinted>
  <dcterms:created xsi:type="dcterms:W3CDTF">2021-12-22T07:36:00Z</dcterms:created>
  <dcterms:modified xsi:type="dcterms:W3CDTF">2021-12-23T15:23:00Z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0E329EA772814CF296743199F2D07B2C</vt:lpwstr>
  </property>
  <property fmtid="{D5CDD505-2E9C-101B-9397-08002B2CF9AE}" pid="3" name="KSOProductBuildVer">
    <vt:lpwstr>1033-11.2.0.10382</vt:lpwstr>
  </property>
</Properties>
</file>