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62" w:rsidRPr="00A832B6" w:rsidRDefault="008338D7" w:rsidP="003D63D8">
      <w:pPr>
        <w:spacing w:line="276" w:lineRule="auto"/>
        <w:contextualSpacing/>
        <w:jc w:val="center"/>
        <w:rPr>
          <w:rFonts w:eastAsia="DFKai-SB"/>
          <w:b/>
          <w:sz w:val="28"/>
          <w:szCs w:val="28"/>
        </w:rPr>
      </w:pPr>
      <w:r>
        <w:rPr>
          <w:b/>
          <w:sz w:val="28"/>
          <w:szCs w:val="28"/>
          <w:lang w:val="id-ID"/>
        </w:rPr>
        <w:t>Tuliskan Judul Makalah Dalam Bahasa Indonesia Dengan Huruf Besar di Awal Setiap Kata</w:t>
      </w:r>
    </w:p>
    <w:p w:rsidR="0074579A" w:rsidRPr="00A832B6" w:rsidRDefault="008338D7" w:rsidP="003D63D8">
      <w:pPr>
        <w:spacing w:line="276" w:lineRule="auto"/>
        <w:contextualSpacing/>
        <w:jc w:val="center"/>
        <w:rPr>
          <w:rFonts w:eastAsia="DFKai-SB"/>
          <w:b/>
          <w:i/>
          <w:sz w:val="28"/>
          <w:szCs w:val="28"/>
        </w:rPr>
      </w:pPr>
      <w:r>
        <w:rPr>
          <w:b/>
          <w:i/>
          <w:sz w:val="28"/>
          <w:szCs w:val="28"/>
          <w:lang w:val="id-ID"/>
        </w:rPr>
        <w:t>Type The Title of Your Paper, Capitalized Each Word, In English</w:t>
      </w:r>
    </w:p>
    <w:p w:rsidR="005C4862" w:rsidRPr="00A832B6" w:rsidRDefault="005C4862" w:rsidP="003D63D8">
      <w:pPr>
        <w:spacing w:line="276" w:lineRule="auto"/>
        <w:contextualSpacing/>
        <w:jc w:val="center"/>
        <w:rPr>
          <w:rFonts w:eastAsia="DFKai-SB"/>
          <w:b/>
          <w:sz w:val="28"/>
          <w:szCs w:val="28"/>
        </w:rPr>
      </w:pPr>
    </w:p>
    <w:p w:rsidR="00E12EC8" w:rsidRPr="00A832B6" w:rsidRDefault="00170987" w:rsidP="00E12EC8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Penulis Pertama</w:t>
      </w:r>
      <w:r w:rsidR="00E12EC8" w:rsidRPr="00A832B6">
        <w:rPr>
          <w:b/>
          <w:sz w:val="20"/>
          <w:szCs w:val="20"/>
          <w:vertAlign w:val="superscript"/>
        </w:rPr>
        <w:t>1</w:t>
      </w:r>
      <w:r w:rsidR="00E12EC8" w:rsidRPr="00A832B6">
        <w:rPr>
          <w:b/>
          <w:sz w:val="20"/>
          <w:szCs w:val="20"/>
        </w:rPr>
        <w:t xml:space="preserve">*, </w:t>
      </w:r>
      <w:r>
        <w:rPr>
          <w:b/>
          <w:sz w:val="20"/>
          <w:szCs w:val="20"/>
        </w:rPr>
        <w:t>Penulis Kedua</w:t>
      </w:r>
      <w:r w:rsidR="00E12EC8" w:rsidRPr="00A832B6">
        <w:rPr>
          <w:b/>
          <w:sz w:val="20"/>
          <w:szCs w:val="20"/>
          <w:vertAlign w:val="superscript"/>
        </w:rPr>
        <w:t>1</w:t>
      </w:r>
      <w:r w:rsidR="00E12EC8" w:rsidRPr="00A832B6">
        <w:rPr>
          <w:b/>
          <w:sz w:val="20"/>
          <w:szCs w:val="20"/>
        </w:rPr>
        <w:t xml:space="preserve">, </w:t>
      </w:r>
      <w:r w:rsidR="001C2761">
        <w:rPr>
          <w:b/>
          <w:sz w:val="20"/>
          <w:szCs w:val="20"/>
        </w:rPr>
        <w:t>...,</w:t>
      </w:r>
      <w:r w:rsidR="0066738D">
        <w:rPr>
          <w:b/>
          <w:sz w:val="20"/>
          <w:szCs w:val="20"/>
          <w:lang w:val="id-ID"/>
        </w:rPr>
        <w:t xml:space="preserve"> </w:t>
      </w:r>
      <w:r>
        <w:rPr>
          <w:b/>
          <w:sz w:val="20"/>
          <w:szCs w:val="20"/>
        </w:rPr>
        <w:t>Penulis</w:t>
      </w:r>
      <w:r w:rsidR="0066738D">
        <w:rPr>
          <w:b/>
          <w:sz w:val="20"/>
          <w:szCs w:val="20"/>
          <w:lang w:val="id-ID"/>
        </w:rPr>
        <w:t xml:space="preserve"> </w:t>
      </w:r>
      <w:r>
        <w:rPr>
          <w:b/>
          <w:sz w:val="20"/>
          <w:szCs w:val="20"/>
        </w:rPr>
        <w:t>Makalah</w:t>
      </w:r>
      <w:r w:rsidR="0066738D">
        <w:rPr>
          <w:b/>
          <w:sz w:val="20"/>
          <w:szCs w:val="20"/>
          <w:lang w:val="id-ID"/>
        </w:rPr>
        <w:t xml:space="preserve"> </w:t>
      </w:r>
      <w:r w:rsidR="001C2761">
        <w:rPr>
          <w:b/>
          <w:sz w:val="20"/>
          <w:szCs w:val="20"/>
        </w:rPr>
        <w:t>Terakhir</w:t>
      </w:r>
      <w:r w:rsidR="00E12EC8" w:rsidRPr="00A832B6">
        <w:rPr>
          <w:b/>
          <w:sz w:val="20"/>
          <w:szCs w:val="20"/>
          <w:vertAlign w:val="superscript"/>
        </w:rPr>
        <w:t>2</w:t>
      </w:r>
    </w:p>
    <w:p w:rsidR="00170987" w:rsidRPr="00170987" w:rsidRDefault="00E12EC8" w:rsidP="00E12EC8">
      <w:pPr>
        <w:jc w:val="center"/>
        <w:rPr>
          <w:sz w:val="20"/>
          <w:szCs w:val="20"/>
        </w:rPr>
      </w:pPr>
      <w:r w:rsidRPr="00A832B6">
        <w:rPr>
          <w:sz w:val="20"/>
          <w:szCs w:val="20"/>
          <w:vertAlign w:val="superscript"/>
          <w:lang w:val="id-ID"/>
        </w:rPr>
        <w:t>1</w:t>
      </w:r>
      <w:r w:rsidR="00170987" w:rsidRPr="00170987">
        <w:rPr>
          <w:sz w:val="20"/>
          <w:szCs w:val="20"/>
          <w:lang w:val="id-ID"/>
        </w:rPr>
        <w:t>Afiliasi pertama, A</w:t>
      </w:r>
      <w:r w:rsidR="00170987">
        <w:rPr>
          <w:sz w:val="20"/>
          <w:szCs w:val="20"/>
          <w:lang w:val="id-ID"/>
        </w:rPr>
        <w:t>lamat, Kota dan Kode Pos</w:t>
      </w:r>
    </w:p>
    <w:p w:rsidR="00170987" w:rsidRPr="00170987" w:rsidRDefault="00170987" w:rsidP="00170987">
      <w:pPr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170987">
        <w:rPr>
          <w:sz w:val="20"/>
          <w:szCs w:val="20"/>
          <w:lang w:val="id-ID"/>
        </w:rPr>
        <w:t>Afiliasi pertama, A</w:t>
      </w:r>
      <w:r>
        <w:rPr>
          <w:sz w:val="20"/>
          <w:szCs w:val="20"/>
          <w:lang w:val="id-ID"/>
        </w:rPr>
        <w:t>lamat, Kota dan Kode Pos</w:t>
      </w:r>
    </w:p>
    <w:p w:rsidR="00E12EC8" w:rsidRPr="00A832B6" w:rsidRDefault="00E12EC8" w:rsidP="00E12EC8">
      <w:pPr>
        <w:jc w:val="center"/>
        <w:rPr>
          <w:sz w:val="20"/>
          <w:szCs w:val="20"/>
          <w:lang w:val="id-ID"/>
        </w:rPr>
      </w:pPr>
      <w:r w:rsidRPr="00A832B6">
        <w:rPr>
          <w:sz w:val="20"/>
          <w:szCs w:val="20"/>
          <w:lang w:val="id-ID"/>
        </w:rPr>
        <w:t xml:space="preserve">*E-mail: </w:t>
      </w:r>
      <w:r w:rsidR="00170987" w:rsidRPr="00170987">
        <w:rPr>
          <w:color w:val="3333FF"/>
          <w:sz w:val="20"/>
          <w:szCs w:val="20"/>
        </w:rPr>
        <w:t xml:space="preserve">tuliskanalamat e-mail </w:t>
      </w:r>
      <w:r w:rsidR="005C54F0">
        <w:rPr>
          <w:color w:val="3333FF"/>
          <w:sz w:val="20"/>
          <w:szCs w:val="20"/>
          <w:lang w:val="id-ID"/>
        </w:rPr>
        <w:t>koresponden</w:t>
      </w:r>
    </w:p>
    <w:p w:rsidR="005F32F6" w:rsidRPr="00A832B6" w:rsidRDefault="005F32F6" w:rsidP="00862678">
      <w:pPr>
        <w:contextualSpacing/>
        <w:jc w:val="center"/>
        <w:rPr>
          <w:sz w:val="20"/>
          <w:szCs w:val="20"/>
          <w:lang w:val="sv-SE"/>
        </w:rPr>
      </w:pPr>
    </w:p>
    <w:p w:rsidR="008708A9" w:rsidRPr="00170987" w:rsidRDefault="0074579A" w:rsidP="003D63D8">
      <w:pPr>
        <w:spacing w:line="276" w:lineRule="auto"/>
        <w:contextualSpacing/>
        <w:jc w:val="center"/>
        <w:rPr>
          <w:rFonts w:eastAsia="DFKai-SB"/>
          <w:b/>
          <w:sz w:val="20"/>
          <w:szCs w:val="20"/>
        </w:rPr>
      </w:pPr>
      <w:r w:rsidRPr="00A832B6">
        <w:rPr>
          <w:sz w:val="20"/>
          <w:szCs w:val="20"/>
          <w:lang w:val="sv-SE"/>
        </w:rPr>
        <w:t xml:space="preserve">Naskah </w:t>
      </w:r>
      <w:r w:rsidRPr="00A832B6">
        <w:rPr>
          <w:sz w:val="20"/>
          <w:szCs w:val="20"/>
        </w:rPr>
        <w:t>diterima:</w:t>
      </w:r>
      <w:r w:rsidR="00170987">
        <w:rPr>
          <w:sz w:val="20"/>
          <w:szCs w:val="20"/>
        </w:rPr>
        <w:t xml:space="preserve"> (tanggalditerima)</w:t>
      </w:r>
      <w:r w:rsidRPr="00A832B6">
        <w:rPr>
          <w:sz w:val="20"/>
          <w:szCs w:val="20"/>
        </w:rPr>
        <w:t>, direvisi:</w:t>
      </w:r>
      <w:r w:rsidR="00170987">
        <w:rPr>
          <w:sz w:val="20"/>
          <w:szCs w:val="20"/>
        </w:rPr>
        <w:t xml:space="preserve"> (tanggaldirevisi)</w:t>
      </w:r>
      <w:r w:rsidRPr="00A832B6">
        <w:rPr>
          <w:sz w:val="20"/>
          <w:szCs w:val="20"/>
        </w:rPr>
        <w:t>, disetujui:</w:t>
      </w:r>
      <w:r w:rsidR="00170987">
        <w:rPr>
          <w:sz w:val="20"/>
          <w:szCs w:val="20"/>
        </w:rPr>
        <w:t>(tanggaldisetujui)</w:t>
      </w:r>
    </w:p>
    <w:p w:rsidR="00E630BE" w:rsidRPr="00A832B6" w:rsidRDefault="00E630BE" w:rsidP="003D63D8">
      <w:pPr>
        <w:spacing w:line="276" w:lineRule="auto"/>
        <w:contextualSpacing/>
        <w:rPr>
          <w:rFonts w:eastAsia="DFKai-SB"/>
          <w:b/>
        </w:rPr>
      </w:pPr>
    </w:p>
    <w:p w:rsidR="005C4862" w:rsidRPr="00A832B6" w:rsidRDefault="005C4862" w:rsidP="003D63D8">
      <w:pPr>
        <w:spacing w:line="276" w:lineRule="auto"/>
        <w:contextualSpacing/>
        <w:rPr>
          <w:rFonts w:eastAsia="DFKai-SB"/>
          <w:b/>
        </w:rPr>
      </w:pPr>
    </w:p>
    <w:p w:rsidR="00EC280B" w:rsidRPr="00A832B6" w:rsidRDefault="00EC280B" w:rsidP="00EC280B">
      <w:pPr>
        <w:spacing w:line="276" w:lineRule="auto"/>
        <w:contextualSpacing/>
        <w:jc w:val="center"/>
        <w:rPr>
          <w:rFonts w:eastAsia="DFKai-SB"/>
          <w:b/>
        </w:rPr>
      </w:pPr>
      <w:r w:rsidRPr="00A832B6">
        <w:rPr>
          <w:rFonts w:eastAsia="DFKai-SB"/>
          <w:b/>
        </w:rPr>
        <w:t>ABSTRAK</w:t>
      </w:r>
    </w:p>
    <w:p w:rsidR="00593F36" w:rsidRPr="006532E5" w:rsidRDefault="00170987" w:rsidP="00CB4317">
      <w:pPr>
        <w:tabs>
          <w:tab w:val="left" w:pos="6030"/>
        </w:tabs>
        <w:spacing w:after="120" w:line="276" w:lineRule="auto"/>
        <w:ind w:firstLine="426"/>
        <w:jc w:val="both"/>
        <w:rPr>
          <w:sz w:val="20"/>
          <w:szCs w:val="20"/>
          <w:lang w:val="id-ID"/>
        </w:rPr>
      </w:pPr>
      <w:r w:rsidRPr="006532E5">
        <w:rPr>
          <w:sz w:val="20"/>
          <w:szCs w:val="20"/>
          <w:lang w:val="id-ID"/>
        </w:rPr>
        <w:t xml:space="preserve">Instruksi ini berisi pedoman untuk mempersiapkan makalah untuk </w:t>
      </w:r>
      <w:r w:rsidR="0066738D" w:rsidRPr="006532E5">
        <w:rPr>
          <w:sz w:val="20"/>
          <w:szCs w:val="20"/>
          <w:lang w:val="id-ID"/>
        </w:rPr>
        <w:t>EKSPLORIUM</w:t>
      </w:r>
      <w:r w:rsidRPr="006532E5">
        <w:rPr>
          <w:sz w:val="20"/>
          <w:szCs w:val="20"/>
          <w:lang w:val="id-ID"/>
        </w:rPr>
        <w:t xml:space="preserve">. Gunakan dokumen ini sebagai </w:t>
      </w:r>
      <w:r w:rsidRPr="006532E5">
        <w:rPr>
          <w:i/>
          <w:sz w:val="20"/>
          <w:szCs w:val="20"/>
          <w:lang w:val="id-ID"/>
        </w:rPr>
        <w:t>templat</w:t>
      </w:r>
      <w:r w:rsidR="008958BA" w:rsidRPr="006532E5">
        <w:rPr>
          <w:i/>
          <w:sz w:val="20"/>
          <w:szCs w:val="20"/>
          <w:lang w:val="id-ID"/>
        </w:rPr>
        <w:t>e</w:t>
      </w:r>
      <w:r w:rsidRPr="006532E5">
        <w:rPr>
          <w:sz w:val="20"/>
          <w:szCs w:val="20"/>
          <w:lang w:val="id-ID"/>
        </w:rPr>
        <w:t xml:space="preserve"> menggunakan Microsoft Word</w:t>
      </w:r>
      <w:r w:rsidR="0066738D" w:rsidRPr="006532E5">
        <w:rPr>
          <w:sz w:val="20"/>
          <w:szCs w:val="20"/>
          <w:lang w:val="id-ID"/>
        </w:rPr>
        <w:t xml:space="preserve"> 6,0 atau diatasnya</w:t>
      </w:r>
      <w:r w:rsidRPr="006532E5">
        <w:rPr>
          <w:sz w:val="20"/>
          <w:szCs w:val="20"/>
          <w:lang w:val="id-ID"/>
        </w:rPr>
        <w:t xml:space="preserve">. </w:t>
      </w:r>
      <w:r w:rsidRPr="006532E5">
        <w:rPr>
          <w:i/>
          <w:sz w:val="20"/>
          <w:szCs w:val="20"/>
          <w:lang w:val="id-ID"/>
        </w:rPr>
        <w:t>File</w:t>
      </w:r>
      <w:r w:rsidRPr="006532E5">
        <w:rPr>
          <w:sz w:val="20"/>
          <w:szCs w:val="20"/>
          <w:lang w:val="id-ID"/>
        </w:rPr>
        <w:t xml:space="preserve"> elektronik makalah Anda akan diformat lebih lanjut di </w:t>
      </w:r>
      <w:r w:rsidR="0066738D" w:rsidRPr="006532E5">
        <w:rPr>
          <w:sz w:val="20"/>
          <w:szCs w:val="20"/>
          <w:lang w:val="id-ID"/>
        </w:rPr>
        <w:t>EKSPLORIUM</w:t>
      </w:r>
      <w:r w:rsidRPr="006532E5">
        <w:rPr>
          <w:sz w:val="20"/>
          <w:szCs w:val="20"/>
          <w:lang w:val="id-ID"/>
        </w:rPr>
        <w:t xml:space="preserve">. Abstrak harus tidak lebih dari </w:t>
      </w:r>
      <w:r w:rsidR="0066738D" w:rsidRPr="006532E5">
        <w:rPr>
          <w:sz w:val="20"/>
          <w:szCs w:val="20"/>
          <w:lang w:val="id-ID"/>
        </w:rPr>
        <w:t>3</w:t>
      </w:r>
      <w:r w:rsidRPr="006532E5">
        <w:rPr>
          <w:sz w:val="20"/>
          <w:szCs w:val="20"/>
          <w:lang w:val="id-ID"/>
        </w:rPr>
        <w:t xml:space="preserve">00 kata, berisi ringkasan singkat mengenai isi dan kesimpulan. Jangan menyertakan </w:t>
      </w:r>
      <w:r w:rsidR="0066738D" w:rsidRPr="006532E5">
        <w:rPr>
          <w:sz w:val="20"/>
          <w:szCs w:val="20"/>
          <w:lang w:val="id-ID"/>
        </w:rPr>
        <w:t>gambar</w:t>
      </w:r>
      <w:r w:rsidRPr="006532E5">
        <w:rPr>
          <w:sz w:val="20"/>
          <w:szCs w:val="20"/>
          <w:lang w:val="id-ID"/>
        </w:rPr>
        <w:t>, tabel, persamaan rumit, atau referensi ke bagian lain dari makalah atau ke dalam daftar referensi di akhir.</w:t>
      </w:r>
    </w:p>
    <w:p w:rsidR="005C4862" w:rsidRPr="006532E5" w:rsidRDefault="000F27EB" w:rsidP="003D63D8">
      <w:pPr>
        <w:spacing w:line="276" w:lineRule="auto"/>
        <w:contextualSpacing/>
        <w:rPr>
          <w:rFonts w:eastAsia="DFKai-SB"/>
          <w:b/>
          <w:sz w:val="20"/>
          <w:szCs w:val="20"/>
        </w:rPr>
      </w:pPr>
      <w:r w:rsidRPr="006532E5">
        <w:rPr>
          <w:b/>
          <w:sz w:val="20"/>
          <w:szCs w:val="20"/>
        </w:rPr>
        <w:t>Kata kunci:</w:t>
      </w:r>
      <w:r w:rsidR="0066738D" w:rsidRPr="006532E5">
        <w:rPr>
          <w:b/>
          <w:sz w:val="20"/>
          <w:szCs w:val="20"/>
          <w:lang w:val="id-ID"/>
        </w:rPr>
        <w:t xml:space="preserve"> </w:t>
      </w:r>
      <w:r w:rsidR="00170987" w:rsidRPr="006532E5">
        <w:rPr>
          <w:sz w:val="20"/>
          <w:szCs w:val="20"/>
        </w:rPr>
        <w:t>katakunci1, katakunci2,</w:t>
      </w:r>
      <w:r w:rsidR="008958BA" w:rsidRPr="006532E5">
        <w:rPr>
          <w:sz w:val="20"/>
          <w:szCs w:val="20"/>
        </w:rPr>
        <w:t>...</w:t>
      </w:r>
      <w:r w:rsidR="001C2761" w:rsidRPr="006532E5">
        <w:rPr>
          <w:color w:val="3333FF"/>
          <w:sz w:val="20"/>
          <w:szCs w:val="20"/>
        </w:rPr>
        <w:t>(berisi 3</w:t>
      </w:r>
      <w:r w:rsidR="001C2761" w:rsidRPr="006532E5">
        <w:rPr>
          <w:color w:val="3333FF"/>
          <w:sz w:val="20"/>
          <w:szCs w:val="20"/>
          <w:lang w:val="id-ID" w:eastAsia="id-ID"/>
        </w:rPr>
        <w:t>–</w:t>
      </w:r>
      <w:r w:rsidR="001C2761" w:rsidRPr="006532E5">
        <w:rPr>
          <w:color w:val="3333FF"/>
          <w:sz w:val="20"/>
          <w:szCs w:val="20"/>
        </w:rPr>
        <w:t>5 kata kunci)</w:t>
      </w:r>
    </w:p>
    <w:p w:rsidR="00387639" w:rsidRPr="00A832B6" w:rsidRDefault="00387639" w:rsidP="000F27EB">
      <w:pPr>
        <w:tabs>
          <w:tab w:val="left" w:pos="6030"/>
        </w:tabs>
        <w:spacing w:line="276" w:lineRule="auto"/>
        <w:jc w:val="center"/>
        <w:rPr>
          <w:b/>
          <w:i/>
          <w:lang w:val="id-ID"/>
        </w:rPr>
      </w:pPr>
    </w:p>
    <w:p w:rsidR="00EC280B" w:rsidRPr="00A832B6" w:rsidRDefault="00EC280B" w:rsidP="000F27EB">
      <w:pPr>
        <w:tabs>
          <w:tab w:val="left" w:pos="6030"/>
        </w:tabs>
        <w:spacing w:line="276" w:lineRule="auto"/>
        <w:jc w:val="center"/>
        <w:rPr>
          <w:b/>
          <w:i/>
        </w:rPr>
      </w:pPr>
      <w:r w:rsidRPr="00A832B6">
        <w:rPr>
          <w:b/>
          <w:i/>
        </w:rPr>
        <w:t>ABSTRACT</w:t>
      </w:r>
    </w:p>
    <w:p w:rsidR="00593F36" w:rsidRPr="006532E5" w:rsidRDefault="0066738D" w:rsidP="00862678">
      <w:pPr>
        <w:spacing w:after="120" w:line="276" w:lineRule="auto"/>
        <w:ind w:firstLine="426"/>
        <w:jc w:val="both"/>
        <w:rPr>
          <w:rStyle w:val="hps"/>
          <w:i/>
          <w:sz w:val="20"/>
          <w:szCs w:val="20"/>
          <w:lang w:val="id-ID"/>
        </w:rPr>
      </w:pPr>
      <w:r w:rsidRPr="006532E5">
        <w:rPr>
          <w:i/>
          <w:sz w:val="20"/>
          <w:szCs w:val="20"/>
        </w:rPr>
        <w:t>These instructions give you guidelines for preparing papers for EKSPLORIUM. Use this document as a template using Microsoft Word 6.0 or later. The electronic file of your paper will be formatted further at EKSPLORIUM. The abstract should be no longer than 300 words, giving a brief summary of the content and conclusions. Do not include artwork, tables, elaborate equations or references to other parts of the paper or to the reference listing at the end.</w:t>
      </w:r>
    </w:p>
    <w:p w:rsidR="008708A9" w:rsidRPr="006532E5" w:rsidRDefault="000F27EB" w:rsidP="0075645A">
      <w:pPr>
        <w:spacing w:line="276" w:lineRule="auto"/>
        <w:contextualSpacing/>
        <w:jc w:val="both"/>
        <w:rPr>
          <w:rFonts w:eastAsia="DFKai-SB"/>
          <w:sz w:val="20"/>
          <w:szCs w:val="20"/>
        </w:rPr>
      </w:pPr>
      <w:r w:rsidRPr="006532E5">
        <w:rPr>
          <w:rFonts w:hint="eastAsia"/>
          <w:b/>
          <w:i/>
          <w:sz w:val="20"/>
          <w:szCs w:val="20"/>
        </w:rPr>
        <w:t>Keyword</w:t>
      </w:r>
      <w:r w:rsidRPr="006532E5">
        <w:rPr>
          <w:b/>
          <w:i/>
          <w:sz w:val="20"/>
          <w:szCs w:val="20"/>
        </w:rPr>
        <w:t>s:</w:t>
      </w:r>
      <w:r w:rsidR="0066738D" w:rsidRPr="006532E5">
        <w:rPr>
          <w:b/>
          <w:i/>
          <w:sz w:val="20"/>
          <w:szCs w:val="20"/>
          <w:lang w:val="id-ID"/>
        </w:rPr>
        <w:t xml:space="preserve"> </w:t>
      </w:r>
      <w:r w:rsidR="001C2761" w:rsidRPr="006532E5">
        <w:rPr>
          <w:i/>
          <w:sz w:val="20"/>
          <w:szCs w:val="20"/>
        </w:rPr>
        <w:t>keyword1</w:t>
      </w:r>
      <w:r w:rsidR="00BA4ED1" w:rsidRPr="006532E5">
        <w:rPr>
          <w:i/>
          <w:sz w:val="20"/>
          <w:szCs w:val="20"/>
          <w:lang w:val="id-ID"/>
        </w:rPr>
        <w:t xml:space="preserve">, </w:t>
      </w:r>
      <w:r w:rsidR="001C2761" w:rsidRPr="006532E5">
        <w:rPr>
          <w:i/>
          <w:sz w:val="20"/>
          <w:szCs w:val="20"/>
        </w:rPr>
        <w:t>keyword2</w:t>
      </w:r>
      <w:r w:rsidR="00BA4ED1" w:rsidRPr="006532E5">
        <w:rPr>
          <w:i/>
          <w:sz w:val="20"/>
          <w:szCs w:val="20"/>
          <w:lang w:val="id-ID"/>
        </w:rPr>
        <w:t>,</w:t>
      </w:r>
      <w:r w:rsidR="001C2761" w:rsidRPr="006532E5">
        <w:rPr>
          <w:i/>
          <w:sz w:val="20"/>
          <w:szCs w:val="20"/>
        </w:rPr>
        <w:t xml:space="preserve"> ..., keyword</w:t>
      </w:r>
      <w:r w:rsidR="001C2761" w:rsidRPr="006532E5">
        <w:rPr>
          <w:i/>
          <w:color w:val="3333FF"/>
          <w:sz w:val="20"/>
          <w:szCs w:val="20"/>
        </w:rPr>
        <w:t>(supply some 3–5 keywords)</w:t>
      </w:r>
    </w:p>
    <w:p w:rsidR="005C4862" w:rsidRPr="00A832B6" w:rsidRDefault="005C4862" w:rsidP="003D63D8">
      <w:pPr>
        <w:spacing w:line="276" w:lineRule="auto"/>
        <w:contextualSpacing/>
        <w:jc w:val="both"/>
        <w:rPr>
          <w:b/>
        </w:rPr>
      </w:pPr>
    </w:p>
    <w:p w:rsidR="005B2AA4" w:rsidRPr="00A832B6" w:rsidRDefault="005B2AA4" w:rsidP="003D63D8">
      <w:pPr>
        <w:spacing w:line="276" w:lineRule="auto"/>
        <w:contextualSpacing/>
        <w:jc w:val="both"/>
        <w:rPr>
          <w:b/>
        </w:rPr>
      </w:pPr>
    </w:p>
    <w:p w:rsidR="00E12EC8" w:rsidRPr="00A832B6" w:rsidRDefault="00E12EC8" w:rsidP="003D63D8">
      <w:pPr>
        <w:spacing w:line="276" w:lineRule="auto"/>
        <w:contextualSpacing/>
        <w:jc w:val="both"/>
        <w:rPr>
          <w:b/>
        </w:rPr>
        <w:sectPr w:rsidR="00E12EC8" w:rsidRPr="00A832B6" w:rsidSect="00963A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701" w:right="1134" w:bottom="1418" w:left="1588" w:header="851" w:footer="851" w:gutter="0"/>
          <w:pgNumType w:start="71"/>
          <w:cols w:sep="1" w:space="289"/>
          <w:titlePg/>
          <w:docGrid w:linePitch="360"/>
        </w:sectPr>
      </w:pPr>
    </w:p>
    <w:p w:rsidR="00581192" w:rsidRPr="00A832B6" w:rsidRDefault="00581192" w:rsidP="00581192">
      <w:pPr>
        <w:tabs>
          <w:tab w:val="left" w:pos="567"/>
        </w:tabs>
        <w:spacing w:line="276" w:lineRule="auto"/>
        <w:jc w:val="both"/>
        <w:rPr>
          <w:b/>
          <w:bCs/>
          <w:caps/>
        </w:rPr>
      </w:pPr>
      <w:r w:rsidRPr="00A832B6">
        <w:rPr>
          <w:b/>
          <w:bCs/>
          <w:caps/>
        </w:rPr>
        <w:lastRenderedPageBreak/>
        <w:t>PENDAHULUAN</w:t>
      </w:r>
      <w:r w:rsidRPr="00A832B6">
        <w:rPr>
          <w:b/>
          <w:bCs/>
          <w:caps/>
        </w:rPr>
        <w:sym w:font="Times New Roman" w:char="0000"/>
      </w:r>
    </w:p>
    <w:p w:rsidR="001C2761" w:rsidRPr="006532E5" w:rsidRDefault="00EC0F84" w:rsidP="001C2761">
      <w:pPr>
        <w:tabs>
          <w:tab w:val="left" w:pos="426"/>
        </w:tabs>
        <w:spacing w:line="276" w:lineRule="auto"/>
        <w:ind w:firstLine="426"/>
        <w:jc w:val="both"/>
        <w:rPr>
          <w:lang w:val="id-ID"/>
        </w:rPr>
      </w:pPr>
      <w:r w:rsidRPr="006532E5">
        <w:rPr>
          <w:lang w:val="id-ID"/>
        </w:rPr>
        <w:t>Pendahuluan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memuat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latar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belakang, ruang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lingkup, dan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 xml:space="preserve">tujuan. </w:t>
      </w:r>
      <w:r w:rsidR="001C2761" w:rsidRPr="006532E5">
        <w:rPr>
          <w:lang w:val="id-ID"/>
        </w:rPr>
        <w:t>Beberapa hal yang perlu diperhatikan dalam bagian pendahuluan: nyatakan tujuannya dan berikan latar belakang yang memadai, hindari literatur yang terlalu rinci</w:t>
      </w:r>
      <w:r w:rsidR="009B1876" w:rsidRPr="006532E5">
        <w:rPr>
          <w:lang w:val="id-ID"/>
        </w:rPr>
        <w:t>,</w:t>
      </w:r>
      <w:r w:rsidR="001C2761" w:rsidRPr="006532E5">
        <w:rPr>
          <w:lang w:val="id-ID"/>
        </w:rPr>
        <w:t xml:space="preserve"> dan hindari penulisan ringkasan dari hasil. </w:t>
      </w:r>
    </w:p>
    <w:p w:rsidR="009455A7" w:rsidRPr="006532E5" w:rsidRDefault="009455A7" w:rsidP="009455A7">
      <w:pPr>
        <w:tabs>
          <w:tab w:val="left" w:pos="426"/>
        </w:tabs>
        <w:spacing w:line="276" w:lineRule="auto"/>
        <w:ind w:firstLine="426"/>
        <w:jc w:val="both"/>
        <w:rPr>
          <w:lang w:val="id-ID"/>
        </w:rPr>
      </w:pPr>
      <w:r w:rsidRPr="006532E5">
        <w:rPr>
          <w:lang w:val="id-ID"/>
        </w:rPr>
        <w:t>Semua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kutipan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referensi yang dibuat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dalam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teks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publikasi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harus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ditampilkan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sebagai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daftar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referensi yang mengikuti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teks. Naskah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harus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diperiksa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dengan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seksama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untuk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memastikan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bahwa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kutipan di dalam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teks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telah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lengkap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mengikuti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aturan</w:t>
      </w:r>
      <w:r w:rsidR="0066738D" w:rsidRPr="006532E5">
        <w:rPr>
          <w:lang w:val="id-ID"/>
        </w:rPr>
        <w:t xml:space="preserve"> </w:t>
      </w:r>
      <w:r w:rsidRPr="006532E5">
        <w:rPr>
          <w:lang w:val="id-ID"/>
        </w:rPr>
        <w:t>referensi IEEE.</w:t>
      </w:r>
    </w:p>
    <w:p w:rsidR="009455A7" w:rsidRPr="006532E5" w:rsidRDefault="00782501" w:rsidP="009455A7">
      <w:pPr>
        <w:tabs>
          <w:tab w:val="left" w:pos="426"/>
        </w:tabs>
        <w:spacing w:line="276" w:lineRule="auto"/>
        <w:ind w:firstLine="426"/>
        <w:jc w:val="both"/>
        <w:rPr>
          <w:lang w:val="id-ID"/>
        </w:rPr>
      </w:pPr>
      <w:r w:rsidRPr="006532E5">
        <w:rPr>
          <w:lang w:val="id-ID"/>
        </w:rPr>
        <w:lastRenderedPageBreak/>
        <w:t>Nomor referensi harus ditunjukkan di dalam teks menggunakan tanda kurung persegi</w:t>
      </w:r>
      <w:r w:rsidR="007E0A96" w:rsidRPr="006532E5">
        <w:rPr>
          <w:lang w:val="id-ID"/>
        </w:rPr>
        <w:t xml:space="preserve"> </w:t>
      </w:r>
      <w:r w:rsidR="009455A7" w:rsidRPr="006532E5">
        <w:rPr>
          <w:lang w:val="id-ID"/>
        </w:rPr>
        <w:t>sesuai</w:t>
      </w:r>
      <w:r w:rsidR="0066738D" w:rsidRPr="006532E5">
        <w:rPr>
          <w:lang w:val="id-ID"/>
        </w:rPr>
        <w:t xml:space="preserve"> </w:t>
      </w:r>
      <w:r w:rsidR="009455A7" w:rsidRPr="006532E5">
        <w:rPr>
          <w:lang w:val="id-ID"/>
        </w:rPr>
        <w:t>dengan</w:t>
      </w:r>
      <w:r w:rsidR="0066738D" w:rsidRPr="006532E5">
        <w:rPr>
          <w:lang w:val="id-ID"/>
        </w:rPr>
        <w:t xml:space="preserve"> </w:t>
      </w:r>
      <w:r w:rsidR="009455A7" w:rsidRPr="006532E5">
        <w:rPr>
          <w:lang w:val="id-ID"/>
        </w:rPr>
        <w:t>daftar</w:t>
      </w:r>
      <w:r w:rsidR="0066738D" w:rsidRPr="006532E5">
        <w:rPr>
          <w:lang w:val="id-ID"/>
        </w:rPr>
        <w:t xml:space="preserve"> </w:t>
      </w:r>
      <w:r w:rsidR="009455A7" w:rsidRPr="006532E5">
        <w:rPr>
          <w:lang w:val="id-ID"/>
        </w:rPr>
        <w:t>referensi. Contoh</w:t>
      </w:r>
      <w:r w:rsidR="002B279B" w:rsidRPr="006532E5">
        <w:rPr>
          <w:lang w:val="id-ID"/>
        </w:rPr>
        <w:t xml:space="preserve"> </w:t>
      </w:r>
      <w:r w:rsidR="009455A7" w:rsidRPr="006532E5">
        <w:rPr>
          <w:lang w:val="id-ID"/>
        </w:rPr>
        <w:t>untuk</w:t>
      </w:r>
      <w:r w:rsidR="002B279B" w:rsidRPr="006532E5">
        <w:rPr>
          <w:lang w:val="id-ID"/>
        </w:rPr>
        <w:t xml:space="preserve"> </w:t>
      </w:r>
      <w:r w:rsidR="009455A7" w:rsidRPr="006532E5">
        <w:rPr>
          <w:lang w:val="id-ID"/>
        </w:rPr>
        <w:t>kutipan</w:t>
      </w:r>
      <w:r w:rsidR="002B279B" w:rsidRPr="006532E5">
        <w:rPr>
          <w:lang w:val="id-ID"/>
        </w:rPr>
        <w:t xml:space="preserve"> </w:t>
      </w:r>
      <w:r w:rsidR="009455A7" w:rsidRPr="006532E5">
        <w:rPr>
          <w:lang w:val="id-ID"/>
        </w:rPr>
        <w:t>jurnal [1-3], prosiding [4,5], buku [6,7], bagian</w:t>
      </w:r>
      <w:r w:rsidR="002B279B" w:rsidRPr="006532E5">
        <w:rPr>
          <w:lang w:val="id-ID"/>
        </w:rPr>
        <w:t xml:space="preserve"> </w:t>
      </w:r>
      <w:r w:rsidR="009455A7" w:rsidRPr="006532E5">
        <w:rPr>
          <w:lang w:val="id-ID"/>
        </w:rPr>
        <w:t>dari</w:t>
      </w:r>
      <w:r w:rsidR="002B279B" w:rsidRPr="006532E5">
        <w:rPr>
          <w:lang w:val="id-ID"/>
        </w:rPr>
        <w:t xml:space="preserve"> </w:t>
      </w:r>
      <w:r w:rsidR="009455A7" w:rsidRPr="006532E5">
        <w:rPr>
          <w:lang w:val="id-ID"/>
        </w:rPr>
        <w:t>buku [8,9]</w:t>
      </w:r>
      <w:r w:rsidR="009B1876" w:rsidRPr="006532E5">
        <w:rPr>
          <w:lang w:val="id-ID"/>
        </w:rPr>
        <w:t>,</w:t>
      </w:r>
      <w:r w:rsidR="002B279B" w:rsidRPr="006532E5">
        <w:rPr>
          <w:lang w:val="id-ID"/>
        </w:rPr>
        <w:t xml:space="preserve"> </w:t>
      </w:r>
      <w:r w:rsidR="009455A7" w:rsidRPr="006532E5">
        <w:rPr>
          <w:lang w:val="id-ID"/>
        </w:rPr>
        <w:t>dan</w:t>
      </w:r>
      <w:r w:rsidR="002B279B" w:rsidRPr="006532E5">
        <w:rPr>
          <w:lang w:val="id-ID"/>
        </w:rPr>
        <w:t xml:space="preserve"> </w:t>
      </w:r>
      <w:r w:rsidR="009455A7" w:rsidRPr="006532E5">
        <w:rPr>
          <w:lang w:val="id-ID"/>
        </w:rPr>
        <w:t>dari</w:t>
      </w:r>
      <w:r w:rsidR="002B279B" w:rsidRPr="006532E5">
        <w:rPr>
          <w:lang w:val="id-ID"/>
        </w:rPr>
        <w:t xml:space="preserve"> </w:t>
      </w:r>
      <w:r w:rsidR="009455A7" w:rsidRPr="006532E5">
        <w:rPr>
          <w:lang w:val="id-ID"/>
        </w:rPr>
        <w:t>laman (</w:t>
      </w:r>
      <w:r w:rsidR="009455A7" w:rsidRPr="006532E5">
        <w:rPr>
          <w:i/>
          <w:lang w:val="id-ID"/>
        </w:rPr>
        <w:t>website</w:t>
      </w:r>
      <w:r w:rsidR="009455A7" w:rsidRPr="006532E5">
        <w:rPr>
          <w:lang w:val="id-ID"/>
        </w:rPr>
        <w:t xml:space="preserve">) [10]. </w:t>
      </w:r>
      <w:r w:rsidR="007E0A96" w:rsidRPr="006532E5">
        <w:rPr>
          <w:lang w:val="id-ID"/>
        </w:rPr>
        <w:t>Di</w:t>
      </w:r>
      <w:r w:rsidR="002B279B" w:rsidRPr="006532E5">
        <w:rPr>
          <w:lang w:val="id-ID"/>
        </w:rPr>
        <w:t xml:space="preserve"> </w:t>
      </w:r>
      <w:r w:rsidR="009455A7" w:rsidRPr="006532E5">
        <w:rPr>
          <w:lang w:val="id-ID"/>
        </w:rPr>
        <w:t>Daftar</w:t>
      </w:r>
      <w:r w:rsidR="002B279B" w:rsidRPr="006532E5">
        <w:rPr>
          <w:lang w:val="id-ID"/>
        </w:rPr>
        <w:t xml:space="preserve"> </w:t>
      </w:r>
      <w:r w:rsidR="009455A7" w:rsidRPr="006532E5">
        <w:rPr>
          <w:lang w:val="id-ID"/>
        </w:rPr>
        <w:t>Pustaka, nama</w:t>
      </w:r>
      <w:r w:rsidR="002B279B" w:rsidRPr="006532E5">
        <w:rPr>
          <w:lang w:val="id-ID"/>
        </w:rPr>
        <w:t xml:space="preserve"> </w:t>
      </w:r>
      <w:r w:rsidR="009455A7" w:rsidRPr="006532E5">
        <w:rPr>
          <w:lang w:val="id-ID"/>
        </w:rPr>
        <w:t>penulis</w:t>
      </w:r>
      <w:r w:rsidR="002B279B" w:rsidRPr="006532E5">
        <w:rPr>
          <w:lang w:val="id-ID"/>
        </w:rPr>
        <w:t xml:space="preserve"> </w:t>
      </w:r>
      <w:r w:rsidR="009455A7" w:rsidRPr="006532E5">
        <w:rPr>
          <w:lang w:val="id-ID"/>
        </w:rPr>
        <w:t>dan</w:t>
      </w:r>
      <w:r w:rsidR="002B279B" w:rsidRPr="006532E5">
        <w:rPr>
          <w:lang w:val="id-ID"/>
        </w:rPr>
        <w:t xml:space="preserve"> </w:t>
      </w:r>
      <w:r w:rsidR="009455A7" w:rsidRPr="006532E5">
        <w:rPr>
          <w:lang w:val="id-ID"/>
        </w:rPr>
        <w:t>semua</w:t>
      </w:r>
      <w:r w:rsidR="002B279B" w:rsidRPr="006532E5">
        <w:rPr>
          <w:lang w:val="id-ID"/>
        </w:rPr>
        <w:t xml:space="preserve"> </w:t>
      </w:r>
      <w:r w:rsidR="009455A7" w:rsidRPr="006532E5">
        <w:rPr>
          <w:lang w:val="id-ID"/>
        </w:rPr>
        <w:t>penulis</w:t>
      </w:r>
      <w:r w:rsidR="002B279B" w:rsidRPr="006532E5">
        <w:rPr>
          <w:lang w:val="id-ID"/>
        </w:rPr>
        <w:t xml:space="preserve"> </w:t>
      </w:r>
      <w:r w:rsidR="009455A7" w:rsidRPr="006532E5">
        <w:rPr>
          <w:lang w:val="id-ID"/>
        </w:rPr>
        <w:t>pendamping yang terlibat</w:t>
      </w:r>
      <w:r w:rsidR="002B279B" w:rsidRPr="006532E5">
        <w:rPr>
          <w:lang w:val="id-ID"/>
        </w:rPr>
        <w:t xml:space="preserve"> </w:t>
      </w:r>
      <w:r w:rsidR="009455A7" w:rsidRPr="006532E5">
        <w:rPr>
          <w:lang w:val="id-ID"/>
        </w:rPr>
        <w:t>harus</w:t>
      </w:r>
      <w:r w:rsidR="002B279B" w:rsidRPr="006532E5">
        <w:rPr>
          <w:lang w:val="id-ID"/>
        </w:rPr>
        <w:t xml:space="preserve"> </w:t>
      </w:r>
      <w:r w:rsidR="009455A7" w:rsidRPr="006532E5">
        <w:rPr>
          <w:lang w:val="id-ID"/>
        </w:rPr>
        <w:t>dituliskan.</w:t>
      </w:r>
    </w:p>
    <w:p w:rsidR="009455A7" w:rsidRPr="006532E5" w:rsidRDefault="009455A7" w:rsidP="009455A7">
      <w:pPr>
        <w:tabs>
          <w:tab w:val="left" w:pos="426"/>
        </w:tabs>
        <w:spacing w:line="276" w:lineRule="auto"/>
        <w:ind w:firstLine="426"/>
        <w:jc w:val="both"/>
        <w:rPr>
          <w:lang w:val="id-ID"/>
        </w:rPr>
      </w:pPr>
      <w:r w:rsidRPr="006532E5">
        <w:rPr>
          <w:lang w:val="id-ID"/>
        </w:rPr>
        <w:t>Referensi di dalam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Daftar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Pustaka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harus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diurutkan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berdasarkan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urutan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referensi di dalam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teks. Penulis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disarankan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untuk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menggunakan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aplikasi manager</w:t>
      </w:r>
      <w:bookmarkStart w:id="0" w:name="_GoBack"/>
      <w:bookmarkEnd w:id="0"/>
      <w:r w:rsidRPr="006532E5">
        <w:rPr>
          <w:lang w:val="id-ID"/>
        </w:rPr>
        <w:t>ial referensi</w:t>
      </w:r>
      <w:r w:rsidR="002B279B" w:rsidRPr="006532E5">
        <w:rPr>
          <w:lang w:val="id-ID"/>
        </w:rPr>
        <w:t xml:space="preserve"> </w:t>
      </w:r>
      <w:hyperlink r:id="rId14" w:tgtFrame="_blank" w:tooltip="Mendeley" w:history="1">
        <w:r w:rsidRPr="006532E5">
          <w:rPr>
            <w:rStyle w:val="Hyperlink"/>
            <w:lang w:val="id-ID"/>
          </w:rPr>
          <w:t>Mendeley</w:t>
        </w:r>
      </w:hyperlink>
      <w:r w:rsidRPr="006532E5">
        <w:rPr>
          <w:lang w:val="id-ID"/>
        </w:rPr>
        <w:t>.</w:t>
      </w:r>
    </w:p>
    <w:p w:rsidR="001C2761" w:rsidRDefault="001C2761" w:rsidP="00581192">
      <w:pPr>
        <w:spacing w:line="276" w:lineRule="auto"/>
        <w:jc w:val="both"/>
        <w:rPr>
          <w:b/>
          <w:iCs/>
        </w:rPr>
      </w:pPr>
    </w:p>
    <w:p w:rsidR="00581192" w:rsidRPr="00A832B6" w:rsidRDefault="00581192" w:rsidP="00581192">
      <w:pPr>
        <w:spacing w:line="276" w:lineRule="auto"/>
        <w:jc w:val="both"/>
        <w:rPr>
          <w:b/>
          <w:lang w:val="id-ID"/>
        </w:rPr>
      </w:pPr>
      <w:r w:rsidRPr="00A832B6">
        <w:rPr>
          <w:b/>
          <w:iCs/>
        </w:rPr>
        <w:t>TEORI</w:t>
      </w:r>
      <w:r w:rsidR="001C2761" w:rsidRPr="001C2761">
        <w:rPr>
          <w:b/>
          <w:iCs/>
          <w:color w:val="3333FF"/>
        </w:rPr>
        <w:t>(jikaada)</w:t>
      </w:r>
    </w:p>
    <w:p w:rsidR="001C2761" w:rsidRPr="006532E5" w:rsidRDefault="00EC0F84" w:rsidP="00581192">
      <w:pPr>
        <w:tabs>
          <w:tab w:val="left" w:pos="426"/>
        </w:tabs>
        <w:spacing w:line="276" w:lineRule="auto"/>
        <w:ind w:firstLine="426"/>
        <w:jc w:val="both"/>
        <w:rPr>
          <w:lang w:val="id-ID"/>
        </w:rPr>
      </w:pPr>
      <w:r w:rsidRPr="006532E5">
        <w:rPr>
          <w:lang w:val="id-ID"/>
        </w:rPr>
        <w:lastRenderedPageBreak/>
        <w:t>Bagian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ini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jika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diperlukans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aja (tidak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harus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 xml:space="preserve">ada). </w:t>
      </w:r>
      <w:r w:rsidR="001C2761" w:rsidRPr="006532E5">
        <w:rPr>
          <w:lang w:val="id-ID"/>
        </w:rPr>
        <w:t>Bagian teori harus diperluas, tidak melakukan pengulangan, misalnya untuk latar belakang sudah dibahas dalam Pendahuluan. Letakkan dasar untuk pekerjaan selanjutnya. Bagian Perhitungan merupakan pengembangan praktis dari teori dasar.</w:t>
      </w:r>
    </w:p>
    <w:p w:rsidR="00EC0F84" w:rsidRDefault="00EC0F84" w:rsidP="00581192">
      <w:pPr>
        <w:tabs>
          <w:tab w:val="left" w:pos="426"/>
        </w:tabs>
        <w:spacing w:line="276" w:lineRule="auto"/>
        <w:ind w:firstLine="426"/>
        <w:jc w:val="both"/>
      </w:pPr>
    </w:p>
    <w:p w:rsidR="00EC0F84" w:rsidRPr="00A832B6" w:rsidRDefault="00EC0F84" w:rsidP="00EC0F84">
      <w:pPr>
        <w:tabs>
          <w:tab w:val="left" w:pos="567"/>
        </w:tabs>
        <w:spacing w:line="276" w:lineRule="auto"/>
        <w:jc w:val="both"/>
        <w:rPr>
          <w:b/>
          <w:bCs/>
          <w:caps/>
        </w:rPr>
      </w:pPr>
      <w:r>
        <w:rPr>
          <w:b/>
          <w:bCs/>
          <w:caps/>
        </w:rPr>
        <w:t>TATA KERJA/METODOLOGI/POKOK BAHASAn</w:t>
      </w:r>
    </w:p>
    <w:p w:rsidR="00EC0F84" w:rsidRPr="006532E5" w:rsidRDefault="00EC0F84" w:rsidP="00EC0F84">
      <w:pPr>
        <w:tabs>
          <w:tab w:val="left" w:pos="426"/>
        </w:tabs>
        <w:spacing w:line="276" w:lineRule="auto"/>
        <w:ind w:firstLine="426"/>
        <w:jc w:val="both"/>
        <w:rPr>
          <w:lang w:val="id-ID"/>
        </w:rPr>
      </w:pPr>
      <w:r w:rsidRPr="006532E5">
        <w:rPr>
          <w:lang w:val="id-ID"/>
        </w:rPr>
        <w:t>Tata Kerja/Metodologi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untuk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karya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ilmiah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hasil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penelitian. Pokok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Bahasan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untuk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karya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ilmiah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hasil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pengkajian. Bagian ini memberikan detail yang cukup mengenai metode eksperimen yang dilakukan. Metode yang sudah diterbitkan harus ditunjukkan dengan referensi. Hanya modifikasi yang relevan yang harus dijelaskan.</w:t>
      </w:r>
    </w:p>
    <w:p w:rsidR="00EC0F84" w:rsidRDefault="00EC0F84" w:rsidP="00581192">
      <w:pPr>
        <w:tabs>
          <w:tab w:val="left" w:pos="426"/>
        </w:tabs>
        <w:spacing w:line="276" w:lineRule="auto"/>
        <w:ind w:firstLine="426"/>
        <w:jc w:val="both"/>
      </w:pPr>
    </w:p>
    <w:p w:rsidR="00EC0F84" w:rsidRPr="00A832B6" w:rsidRDefault="00EC0F84" w:rsidP="00EC0F84">
      <w:pPr>
        <w:tabs>
          <w:tab w:val="left" w:pos="567"/>
        </w:tabs>
        <w:spacing w:line="276" w:lineRule="auto"/>
        <w:jc w:val="both"/>
        <w:rPr>
          <w:b/>
          <w:bCs/>
          <w:caps/>
        </w:rPr>
      </w:pPr>
      <w:r>
        <w:rPr>
          <w:b/>
          <w:bCs/>
          <w:caps/>
        </w:rPr>
        <w:t>hasil dan pemBAHASAn</w:t>
      </w:r>
    </w:p>
    <w:p w:rsidR="00EC0F84" w:rsidRPr="006532E5" w:rsidRDefault="00EC0F84" w:rsidP="00EC0F84">
      <w:pPr>
        <w:tabs>
          <w:tab w:val="left" w:pos="426"/>
        </w:tabs>
        <w:spacing w:line="276" w:lineRule="auto"/>
        <w:ind w:firstLine="426"/>
        <w:jc w:val="both"/>
        <w:rPr>
          <w:lang w:val="id-ID"/>
        </w:rPr>
      </w:pPr>
      <w:r w:rsidRPr="006532E5">
        <w:rPr>
          <w:lang w:val="id-ID"/>
        </w:rPr>
        <w:t>Hasil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disusun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secara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rinci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memuat data berupa</w:t>
      </w:r>
      <w:r w:rsidR="002B279B" w:rsidRPr="006532E5">
        <w:rPr>
          <w:lang w:val="id-ID"/>
        </w:rPr>
        <w:t xml:space="preserve"> table </w:t>
      </w:r>
      <w:r w:rsidRPr="006532E5">
        <w:rPr>
          <w:lang w:val="id-ID"/>
        </w:rPr>
        <w:t>dan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gambar, sedangkan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pembahasan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hasil yang diperoleh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dibahas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berdasarkan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konsep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dasar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atau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hipotesis.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Hasil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harus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jelas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dan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ringkas. Pembahasan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harus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mengeksplorasi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makna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dari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hasil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pekerjaan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dan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tidak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melakukan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pengulangan. Hindari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kutipan yang luas. Hindari juga pembahasan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litelatur yang telah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diterbitkan.</w:t>
      </w:r>
    </w:p>
    <w:p w:rsidR="00EC0F84" w:rsidRPr="0083439F" w:rsidRDefault="00782501" w:rsidP="00EC0F84">
      <w:pPr>
        <w:tabs>
          <w:tab w:val="left" w:pos="426"/>
        </w:tabs>
        <w:spacing w:line="276" w:lineRule="auto"/>
        <w:ind w:firstLine="426"/>
        <w:jc w:val="both"/>
      </w:pPr>
      <w:r>
        <w:rPr>
          <w:rStyle w:val="hps"/>
          <w:rFonts w:eastAsia="PMingLiU"/>
          <w:lang w:val="id-ID"/>
        </w:rPr>
        <w:t>EKSPLORIUM</w:t>
      </w:r>
      <w:r w:rsidR="002B279B">
        <w:rPr>
          <w:rStyle w:val="hps"/>
          <w:rFonts w:eastAsia="PMingLiU"/>
          <w:lang w:val="id-ID"/>
        </w:rPr>
        <w:t xml:space="preserve"> </w:t>
      </w:r>
      <w:r w:rsidR="00EC0F84">
        <w:rPr>
          <w:rStyle w:val="hps"/>
          <w:rFonts w:eastAsia="PMingLiU"/>
          <w:lang w:val="id-ID"/>
        </w:rPr>
        <w:t>akan melakukan</w:t>
      </w:r>
      <w:r w:rsidR="002B279B">
        <w:rPr>
          <w:rStyle w:val="hps"/>
          <w:rFonts w:eastAsia="PMingLiU"/>
          <w:lang w:val="id-ID"/>
        </w:rPr>
        <w:t xml:space="preserve"> </w:t>
      </w:r>
      <w:r w:rsidR="00EC0F84">
        <w:rPr>
          <w:rStyle w:val="hps"/>
          <w:rFonts w:eastAsia="PMingLiU"/>
          <w:lang w:val="id-ID"/>
        </w:rPr>
        <w:t>format</w:t>
      </w:r>
      <w:r w:rsidR="002B279B">
        <w:rPr>
          <w:rStyle w:val="hps"/>
          <w:rFonts w:eastAsia="PMingLiU"/>
          <w:lang w:val="id-ID"/>
        </w:rPr>
        <w:t xml:space="preserve"> </w:t>
      </w:r>
      <w:r w:rsidR="00EC0F84">
        <w:rPr>
          <w:rStyle w:val="hps"/>
          <w:rFonts w:eastAsia="PMingLiU"/>
          <w:lang w:val="id-ID"/>
        </w:rPr>
        <w:t>akhir</w:t>
      </w:r>
      <w:r w:rsidR="002B279B">
        <w:rPr>
          <w:rStyle w:val="hps"/>
          <w:rFonts w:eastAsia="PMingLiU"/>
          <w:lang w:val="id-ID"/>
        </w:rPr>
        <w:t xml:space="preserve"> </w:t>
      </w:r>
      <w:r w:rsidR="00EC0F84">
        <w:rPr>
          <w:rStyle w:val="hps"/>
          <w:rFonts w:eastAsia="PMingLiU"/>
        </w:rPr>
        <w:t>makalah</w:t>
      </w:r>
      <w:r w:rsidR="002B279B">
        <w:rPr>
          <w:rStyle w:val="hps"/>
          <w:rFonts w:eastAsia="PMingLiU"/>
          <w:lang w:val="id-ID"/>
        </w:rPr>
        <w:t xml:space="preserve"> </w:t>
      </w:r>
      <w:r w:rsidR="00EC0F84">
        <w:rPr>
          <w:rStyle w:val="hps"/>
          <w:rFonts w:eastAsia="PMingLiU"/>
          <w:lang w:val="id-ID"/>
        </w:rPr>
        <w:t>Anda</w:t>
      </w:r>
      <w:r w:rsidR="00EC0F84">
        <w:rPr>
          <w:lang w:val="id-ID"/>
        </w:rPr>
        <w:t xml:space="preserve">, </w:t>
      </w:r>
      <w:r w:rsidR="00EC0F84">
        <w:rPr>
          <w:rStyle w:val="hps"/>
          <w:rFonts w:eastAsia="PMingLiU"/>
          <w:lang w:val="id-ID"/>
        </w:rPr>
        <w:t>sehingga Anda tidak</w:t>
      </w:r>
      <w:r w:rsidR="002B279B">
        <w:rPr>
          <w:rStyle w:val="hps"/>
          <w:rFonts w:eastAsia="PMingLiU"/>
          <w:lang w:val="id-ID"/>
        </w:rPr>
        <w:t xml:space="preserve"> </w:t>
      </w:r>
      <w:r w:rsidR="00EC0F84">
        <w:rPr>
          <w:rStyle w:val="hps"/>
          <w:rFonts w:eastAsia="PMingLiU"/>
          <w:lang w:val="id-ID"/>
        </w:rPr>
        <w:t>perlu</w:t>
      </w:r>
      <w:r w:rsidR="002B279B">
        <w:rPr>
          <w:rStyle w:val="hps"/>
          <w:rFonts w:eastAsia="PMingLiU"/>
          <w:lang w:val="id-ID"/>
        </w:rPr>
        <w:t xml:space="preserve"> </w:t>
      </w:r>
      <w:r w:rsidR="00EC0F84">
        <w:rPr>
          <w:rStyle w:val="hps"/>
          <w:rFonts w:eastAsia="PMingLiU"/>
          <w:lang w:val="id-ID"/>
        </w:rPr>
        <w:t>memposisikan</w:t>
      </w:r>
      <w:r w:rsidR="002B279B">
        <w:rPr>
          <w:rStyle w:val="hps"/>
          <w:rFonts w:eastAsia="PMingLiU"/>
          <w:lang w:val="id-ID"/>
        </w:rPr>
        <w:t xml:space="preserve"> </w:t>
      </w:r>
      <w:r w:rsidR="00EC0F84">
        <w:rPr>
          <w:rStyle w:val="hps"/>
          <w:rFonts w:eastAsia="PMingLiU"/>
          <w:lang w:val="id-ID"/>
        </w:rPr>
        <w:t>gambar dan tabel</w:t>
      </w:r>
      <w:r w:rsidR="002B279B">
        <w:rPr>
          <w:rStyle w:val="hps"/>
          <w:rFonts w:eastAsia="PMingLiU"/>
          <w:lang w:val="id-ID"/>
        </w:rPr>
        <w:t xml:space="preserve"> </w:t>
      </w:r>
      <w:r w:rsidR="00EC0F84">
        <w:rPr>
          <w:rStyle w:val="hps"/>
          <w:rFonts w:eastAsia="PMingLiU"/>
          <w:lang w:val="id-ID"/>
        </w:rPr>
        <w:t>di</w:t>
      </w:r>
      <w:r w:rsidR="002B279B">
        <w:rPr>
          <w:rStyle w:val="hps"/>
          <w:rFonts w:eastAsia="PMingLiU"/>
          <w:lang w:val="id-ID"/>
        </w:rPr>
        <w:t xml:space="preserve"> </w:t>
      </w:r>
      <w:r w:rsidR="00EC0F84">
        <w:rPr>
          <w:rStyle w:val="hps"/>
          <w:rFonts w:eastAsia="PMingLiU"/>
          <w:lang w:val="id-ID"/>
        </w:rPr>
        <w:t>bagian atas dan bawah</w:t>
      </w:r>
      <w:r w:rsidR="002B279B">
        <w:rPr>
          <w:rStyle w:val="hps"/>
          <w:rFonts w:eastAsia="PMingLiU"/>
          <w:lang w:val="id-ID"/>
        </w:rPr>
        <w:t xml:space="preserve"> </w:t>
      </w:r>
      <w:r w:rsidR="00EC0F84">
        <w:rPr>
          <w:rStyle w:val="hps"/>
          <w:rFonts w:eastAsia="PMingLiU"/>
          <w:lang w:val="id-ID"/>
        </w:rPr>
        <w:t>dari</w:t>
      </w:r>
      <w:r w:rsidR="002B279B">
        <w:rPr>
          <w:rStyle w:val="hps"/>
          <w:rFonts w:eastAsia="PMingLiU"/>
          <w:lang w:val="id-ID"/>
        </w:rPr>
        <w:t xml:space="preserve"> </w:t>
      </w:r>
      <w:r w:rsidR="00EC0F84">
        <w:rPr>
          <w:rStyle w:val="hps"/>
          <w:rFonts w:eastAsia="PMingLiU"/>
          <w:lang w:val="id-ID"/>
        </w:rPr>
        <w:t>setiap kolom</w:t>
      </w:r>
      <w:r w:rsidR="00EC0F84">
        <w:rPr>
          <w:lang w:val="id-ID"/>
        </w:rPr>
        <w:t>.</w:t>
      </w:r>
    </w:p>
    <w:p w:rsidR="00B86059" w:rsidRPr="00A832B6" w:rsidRDefault="00B86059" w:rsidP="00B86059">
      <w:pPr>
        <w:spacing w:line="276" w:lineRule="auto"/>
        <w:jc w:val="both"/>
        <w:rPr>
          <w:noProof/>
          <w:lang w:val="id-ID"/>
        </w:rPr>
      </w:pPr>
      <w:r w:rsidRPr="00A832B6">
        <w:rPr>
          <w:noProof/>
          <w:lang w:val="id-ID" w:eastAsia="id-ID"/>
        </w:rPr>
        <w:lastRenderedPageBreak/>
        <w:drawing>
          <wp:inline distT="0" distB="0" distL="0" distR="0">
            <wp:extent cx="2790825" cy="2799975"/>
            <wp:effectExtent l="19050" t="0" r="9525" b="0"/>
            <wp:docPr id="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2605" t="22838" r="29134" b="8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059" w:rsidRPr="00A832B6" w:rsidRDefault="00B86059" w:rsidP="00B86059">
      <w:pPr>
        <w:jc w:val="both"/>
        <w:rPr>
          <w:lang w:val="id-ID"/>
        </w:rPr>
      </w:pPr>
      <w:r w:rsidRPr="00A832B6">
        <w:rPr>
          <w:sz w:val="20"/>
          <w:szCs w:val="20"/>
          <w:lang w:val="id-ID"/>
        </w:rPr>
        <w:t xml:space="preserve">Gambar </w:t>
      </w:r>
      <w:r>
        <w:rPr>
          <w:sz w:val="20"/>
          <w:szCs w:val="20"/>
        </w:rPr>
        <w:t>1</w:t>
      </w:r>
      <w:r w:rsidRPr="00A832B6">
        <w:rPr>
          <w:sz w:val="20"/>
          <w:szCs w:val="20"/>
          <w:lang w:val="id-ID"/>
        </w:rPr>
        <w:t>. Bentuk-bentuk melingkar yang terlihat pada citra Landsat-8</w:t>
      </w:r>
      <w:r w:rsidR="009B1876">
        <w:rPr>
          <w:sz w:val="20"/>
          <w:szCs w:val="20"/>
          <w:lang w:val="id-ID"/>
        </w:rPr>
        <w:t xml:space="preserve"> hasil komposit saluran 5, 6, 7</w:t>
      </w:r>
      <w:r w:rsidRPr="00A832B6">
        <w:rPr>
          <w:sz w:val="20"/>
          <w:szCs w:val="20"/>
          <w:lang w:val="id-ID"/>
        </w:rPr>
        <w:t xml:space="preserve"> (R, G, B) dan dipertajam dengan saluran pankromatik diinterpretasikan sebagai pusat-pusat aktivitas batuan beku seperti kawah gunung api (1), kubah lava (2), dan intrusi (3).</w:t>
      </w:r>
    </w:p>
    <w:p w:rsidR="00161F75" w:rsidRDefault="00161F75" w:rsidP="00161F75">
      <w:pPr>
        <w:jc w:val="both"/>
        <w:rPr>
          <w:sz w:val="18"/>
          <w:szCs w:val="18"/>
        </w:rPr>
      </w:pPr>
    </w:p>
    <w:p w:rsidR="00161F75" w:rsidRPr="00782501" w:rsidRDefault="00161F75" w:rsidP="00782501">
      <w:pPr>
        <w:spacing w:line="276" w:lineRule="auto"/>
        <w:ind w:firstLine="426"/>
        <w:jc w:val="both"/>
        <w:rPr>
          <w:lang w:val="id-ID"/>
        </w:rPr>
      </w:pPr>
      <w:r w:rsidRPr="00782501">
        <w:rPr>
          <w:lang w:val="id-ID"/>
        </w:rPr>
        <w:t>Gambar yang besar</w:t>
      </w:r>
      <w:r w:rsidR="002B279B" w:rsidRPr="00782501">
        <w:rPr>
          <w:lang w:val="id-ID"/>
        </w:rPr>
        <w:t xml:space="preserve"> </w:t>
      </w:r>
      <w:r w:rsidRPr="00782501">
        <w:rPr>
          <w:lang w:val="id-ID"/>
        </w:rPr>
        <w:t>dan</w:t>
      </w:r>
      <w:r w:rsidR="002B279B" w:rsidRPr="00782501">
        <w:rPr>
          <w:lang w:val="id-ID"/>
        </w:rPr>
        <w:t xml:space="preserve"> table </w:t>
      </w:r>
      <w:r w:rsidRPr="00782501">
        <w:rPr>
          <w:lang w:val="id-ID"/>
        </w:rPr>
        <w:t>dapat</w:t>
      </w:r>
      <w:r w:rsidR="002B279B" w:rsidRPr="00782501">
        <w:rPr>
          <w:lang w:val="id-ID"/>
        </w:rPr>
        <w:t xml:space="preserve"> </w:t>
      </w:r>
      <w:r w:rsidRPr="00782501">
        <w:rPr>
          <w:lang w:val="id-ID"/>
        </w:rPr>
        <w:t>merentang</w:t>
      </w:r>
      <w:r w:rsidR="002B279B" w:rsidRPr="00782501">
        <w:rPr>
          <w:lang w:val="id-ID"/>
        </w:rPr>
        <w:t xml:space="preserve"> </w:t>
      </w:r>
      <w:r w:rsidRPr="00782501">
        <w:rPr>
          <w:lang w:val="id-ID"/>
        </w:rPr>
        <w:t>kedua</w:t>
      </w:r>
      <w:r w:rsidR="002B279B" w:rsidRPr="00782501">
        <w:rPr>
          <w:lang w:val="id-ID"/>
        </w:rPr>
        <w:t xml:space="preserve"> </w:t>
      </w:r>
      <w:r w:rsidRPr="00782501">
        <w:rPr>
          <w:lang w:val="id-ID"/>
        </w:rPr>
        <w:t>kolom. Tempatkan</w:t>
      </w:r>
      <w:r w:rsidR="002B279B" w:rsidRPr="00782501">
        <w:rPr>
          <w:lang w:val="id-ID"/>
        </w:rPr>
        <w:t xml:space="preserve"> </w:t>
      </w:r>
      <w:r w:rsidRPr="00782501">
        <w:rPr>
          <w:lang w:val="id-ID"/>
        </w:rPr>
        <w:t>keterangan</w:t>
      </w:r>
      <w:r w:rsidR="002B279B" w:rsidRPr="00782501">
        <w:rPr>
          <w:lang w:val="id-ID"/>
        </w:rPr>
        <w:t xml:space="preserve"> </w:t>
      </w:r>
      <w:r w:rsidRPr="00782501">
        <w:rPr>
          <w:lang w:val="id-ID"/>
        </w:rPr>
        <w:t>gambar di bawah</w:t>
      </w:r>
      <w:r w:rsidR="002B279B" w:rsidRPr="00782501">
        <w:rPr>
          <w:lang w:val="id-ID"/>
        </w:rPr>
        <w:t xml:space="preserve"> </w:t>
      </w:r>
      <w:r w:rsidRPr="00782501">
        <w:rPr>
          <w:lang w:val="id-ID"/>
        </w:rPr>
        <w:t>gambar; tempatkan</w:t>
      </w:r>
      <w:r w:rsidR="002B279B" w:rsidRPr="00782501">
        <w:rPr>
          <w:lang w:val="id-ID"/>
        </w:rPr>
        <w:t xml:space="preserve"> </w:t>
      </w:r>
      <w:r w:rsidRPr="00782501">
        <w:rPr>
          <w:lang w:val="id-ID"/>
        </w:rPr>
        <w:t>judul</w:t>
      </w:r>
      <w:r w:rsidR="002B279B" w:rsidRPr="00782501">
        <w:rPr>
          <w:lang w:val="id-ID"/>
        </w:rPr>
        <w:t xml:space="preserve"> </w:t>
      </w:r>
      <w:r w:rsidRPr="00782501">
        <w:rPr>
          <w:lang w:val="id-ID"/>
        </w:rPr>
        <w:t>tabel di atas</w:t>
      </w:r>
      <w:r w:rsidR="002B279B" w:rsidRPr="00782501">
        <w:rPr>
          <w:lang w:val="id-ID"/>
        </w:rPr>
        <w:t xml:space="preserve"> </w:t>
      </w:r>
      <w:r w:rsidRPr="00782501">
        <w:rPr>
          <w:lang w:val="id-ID"/>
        </w:rPr>
        <w:t>tabel. Gambar</w:t>
      </w:r>
      <w:r w:rsidR="002B279B" w:rsidRPr="00782501">
        <w:rPr>
          <w:lang w:val="id-ID"/>
        </w:rPr>
        <w:t xml:space="preserve"> </w:t>
      </w:r>
      <w:r w:rsidRPr="00782501">
        <w:rPr>
          <w:lang w:val="id-ID"/>
        </w:rPr>
        <w:t>dan</w:t>
      </w:r>
      <w:r w:rsidR="002B279B" w:rsidRPr="00782501">
        <w:rPr>
          <w:lang w:val="id-ID"/>
        </w:rPr>
        <w:t xml:space="preserve"> table </w:t>
      </w:r>
      <w:r w:rsidRPr="00782501">
        <w:rPr>
          <w:lang w:val="id-ID"/>
        </w:rPr>
        <w:t>dapat di tempatkan</w:t>
      </w:r>
      <w:r w:rsidR="002B279B" w:rsidRPr="00782501">
        <w:rPr>
          <w:lang w:val="id-ID"/>
        </w:rPr>
        <w:t xml:space="preserve"> </w:t>
      </w:r>
      <w:r w:rsidRPr="00782501">
        <w:rPr>
          <w:lang w:val="id-ID"/>
        </w:rPr>
        <w:t>padaakhir</w:t>
      </w:r>
      <w:r w:rsidR="002B279B" w:rsidRPr="00782501">
        <w:rPr>
          <w:lang w:val="id-ID"/>
        </w:rPr>
        <w:t xml:space="preserve"> </w:t>
      </w:r>
      <w:r w:rsidRPr="00782501">
        <w:rPr>
          <w:i/>
          <w:lang w:val="id-ID"/>
        </w:rPr>
        <w:t>templat</w:t>
      </w:r>
      <w:r w:rsidR="008958BA" w:rsidRPr="00782501">
        <w:rPr>
          <w:i/>
          <w:lang w:val="id-ID"/>
        </w:rPr>
        <w:t>e</w:t>
      </w:r>
      <w:r w:rsidR="002B279B" w:rsidRPr="00782501">
        <w:rPr>
          <w:i/>
          <w:lang w:val="id-ID"/>
        </w:rPr>
        <w:t xml:space="preserve"> </w:t>
      </w:r>
      <w:r w:rsidRPr="00782501">
        <w:rPr>
          <w:lang w:val="id-ID"/>
        </w:rPr>
        <w:t>ini</w:t>
      </w:r>
      <w:r w:rsidR="002B279B" w:rsidRPr="00782501">
        <w:rPr>
          <w:lang w:val="id-ID"/>
        </w:rPr>
        <w:t xml:space="preserve"> </w:t>
      </w:r>
      <w:r w:rsidRPr="00782501">
        <w:rPr>
          <w:lang w:val="id-ID"/>
        </w:rPr>
        <w:t>jika</w:t>
      </w:r>
      <w:r w:rsidR="002B279B" w:rsidRPr="00782501">
        <w:rPr>
          <w:lang w:val="id-ID"/>
        </w:rPr>
        <w:t xml:space="preserve"> </w:t>
      </w:r>
      <w:r w:rsidRPr="00782501">
        <w:rPr>
          <w:lang w:val="id-ID"/>
        </w:rPr>
        <w:t>ada</w:t>
      </w:r>
      <w:r w:rsidR="002B279B" w:rsidRPr="00782501">
        <w:rPr>
          <w:lang w:val="id-ID"/>
        </w:rPr>
        <w:t xml:space="preserve"> </w:t>
      </w:r>
      <w:r w:rsidRPr="00782501">
        <w:rPr>
          <w:lang w:val="id-ID"/>
        </w:rPr>
        <w:t>kesulitan</w:t>
      </w:r>
      <w:r w:rsidR="002B279B" w:rsidRPr="00782501">
        <w:rPr>
          <w:lang w:val="id-ID"/>
        </w:rPr>
        <w:t xml:space="preserve"> </w:t>
      </w:r>
      <w:r w:rsidRPr="00782501">
        <w:rPr>
          <w:lang w:val="id-ID"/>
        </w:rPr>
        <w:t>dalam</w:t>
      </w:r>
      <w:r w:rsidR="002B279B" w:rsidRPr="00782501">
        <w:rPr>
          <w:lang w:val="id-ID"/>
        </w:rPr>
        <w:t xml:space="preserve"> </w:t>
      </w:r>
      <w:r w:rsidRPr="00782501">
        <w:rPr>
          <w:lang w:val="id-ID"/>
        </w:rPr>
        <w:t>mengaturnya (diusahakan</w:t>
      </w:r>
      <w:r w:rsidR="002B279B" w:rsidRPr="00782501">
        <w:rPr>
          <w:lang w:val="id-ID"/>
        </w:rPr>
        <w:t xml:space="preserve"> </w:t>
      </w:r>
      <w:r w:rsidRPr="00782501">
        <w:rPr>
          <w:lang w:val="id-ID"/>
        </w:rPr>
        <w:t>untuk</w:t>
      </w:r>
      <w:r w:rsidR="002B279B" w:rsidRPr="00782501">
        <w:rPr>
          <w:lang w:val="id-ID"/>
        </w:rPr>
        <w:t xml:space="preserve"> </w:t>
      </w:r>
      <w:r w:rsidRPr="00782501">
        <w:rPr>
          <w:lang w:val="id-ID"/>
        </w:rPr>
        <w:t>dapat</w:t>
      </w:r>
      <w:r w:rsidR="002B279B" w:rsidRPr="00782501">
        <w:rPr>
          <w:lang w:val="id-ID"/>
        </w:rPr>
        <w:t xml:space="preserve"> </w:t>
      </w:r>
      <w:r w:rsidRPr="00782501">
        <w:rPr>
          <w:lang w:val="id-ID"/>
        </w:rPr>
        <w:t>ditempatkan di bagian</w:t>
      </w:r>
      <w:r w:rsidR="002B279B" w:rsidRPr="00782501">
        <w:rPr>
          <w:lang w:val="id-ID"/>
        </w:rPr>
        <w:t xml:space="preserve"> </w:t>
      </w:r>
      <w:r w:rsidRPr="00782501">
        <w:rPr>
          <w:lang w:val="id-ID"/>
        </w:rPr>
        <w:t>makalah</w:t>
      </w:r>
      <w:r w:rsidR="00C41D3C" w:rsidRPr="00782501">
        <w:rPr>
          <w:lang w:val="id-ID"/>
        </w:rPr>
        <w:t>)</w:t>
      </w:r>
      <w:r w:rsidRPr="00782501">
        <w:rPr>
          <w:lang w:val="id-ID"/>
        </w:rPr>
        <w:t>.</w:t>
      </w:r>
    </w:p>
    <w:p w:rsidR="00161F75" w:rsidRPr="00D64C36" w:rsidRDefault="00161F75" w:rsidP="00161F75">
      <w:pPr>
        <w:spacing w:line="240" w:lineRule="exact"/>
        <w:jc w:val="both"/>
        <w:rPr>
          <w:sz w:val="20"/>
          <w:szCs w:val="20"/>
          <w:lang w:val="id-ID"/>
        </w:rPr>
      </w:pPr>
    </w:p>
    <w:p w:rsidR="00161F75" w:rsidRPr="00622E38" w:rsidRDefault="00161F75" w:rsidP="00161F75">
      <w:pPr>
        <w:spacing w:after="120"/>
        <w:rPr>
          <w:sz w:val="20"/>
          <w:szCs w:val="20"/>
        </w:rPr>
      </w:pPr>
      <w:r w:rsidRPr="00622E38">
        <w:rPr>
          <w:sz w:val="20"/>
          <w:szCs w:val="20"/>
        </w:rPr>
        <w:t>Tabel</w:t>
      </w:r>
      <w:r w:rsidRPr="00622E38">
        <w:rPr>
          <w:sz w:val="20"/>
          <w:szCs w:val="20"/>
          <w:lang w:val="id-ID"/>
        </w:rPr>
        <w:t>1</w:t>
      </w:r>
      <w:r w:rsidRPr="00622E38">
        <w:rPr>
          <w:sz w:val="20"/>
          <w:szCs w:val="20"/>
        </w:rPr>
        <w:t>.Kisaran</w:t>
      </w:r>
      <w:r w:rsidR="002B279B">
        <w:rPr>
          <w:sz w:val="20"/>
          <w:szCs w:val="20"/>
          <w:lang w:val="id-ID"/>
        </w:rPr>
        <w:t xml:space="preserve"> </w:t>
      </w:r>
      <w:r>
        <w:rPr>
          <w:sz w:val="20"/>
          <w:szCs w:val="20"/>
        </w:rPr>
        <w:t>n</w:t>
      </w:r>
      <w:r w:rsidRPr="00622E38">
        <w:rPr>
          <w:sz w:val="20"/>
          <w:szCs w:val="20"/>
        </w:rPr>
        <w:t>ilai</w:t>
      </w:r>
      <w:r w:rsidR="002B279B">
        <w:rPr>
          <w:sz w:val="20"/>
          <w:szCs w:val="20"/>
          <w:lang w:val="id-ID"/>
        </w:rPr>
        <w:t xml:space="preserve"> </w:t>
      </w:r>
      <w:r>
        <w:rPr>
          <w:sz w:val="20"/>
          <w:szCs w:val="20"/>
        </w:rPr>
        <w:t>k</w:t>
      </w:r>
      <w:r w:rsidRPr="00622E38">
        <w:rPr>
          <w:sz w:val="20"/>
          <w:szCs w:val="20"/>
        </w:rPr>
        <w:t>adar</w:t>
      </w:r>
      <w:r w:rsidR="002B279B">
        <w:rPr>
          <w:sz w:val="20"/>
          <w:szCs w:val="20"/>
          <w:lang w:val="id-ID"/>
        </w:rPr>
        <w:t xml:space="preserve"> </w:t>
      </w:r>
      <w:r w:rsidRPr="00622E38">
        <w:rPr>
          <w:sz w:val="20"/>
          <w:szCs w:val="20"/>
        </w:rPr>
        <w:t>dari</w:t>
      </w:r>
      <w:r w:rsidR="002B279B">
        <w:rPr>
          <w:sz w:val="20"/>
          <w:szCs w:val="20"/>
          <w:lang w:val="id-ID"/>
        </w:rPr>
        <w:t xml:space="preserve"> </w:t>
      </w:r>
      <w:r>
        <w:rPr>
          <w:sz w:val="20"/>
          <w:szCs w:val="20"/>
        </w:rPr>
        <w:t>m</w:t>
      </w:r>
      <w:r w:rsidRPr="00622E38">
        <w:rPr>
          <w:sz w:val="20"/>
          <w:szCs w:val="20"/>
        </w:rPr>
        <w:t>asing-</w:t>
      </w:r>
      <w:r>
        <w:rPr>
          <w:sz w:val="20"/>
          <w:szCs w:val="20"/>
        </w:rPr>
        <w:t>m</w:t>
      </w:r>
      <w:r w:rsidRPr="00622E38">
        <w:rPr>
          <w:sz w:val="20"/>
          <w:szCs w:val="20"/>
        </w:rPr>
        <w:t>asing</w:t>
      </w:r>
      <w:r w:rsidR="002B279B">
        <w:rPr>
          <w:sz w:val="20"/>
          <w:szCs w:val="20"/>
          <w:lang w:val="id-ID"/>
        </w:rPr>
        <w:t xml:space="preserve"> </w:t>
      </w:r>
      <w:r>
        <w:rPr>
          <w:sz w:val="20"/>
          <w:szCs w:val="20"/>
        </w:rPr>
        <w:t>u</w:t>
      </w:r>
      <w:r w:rsidRPr="00622E38">
        <w:rPr>
          <w:sz w:val="20"/>
          <w:szCs w:val="20"/>
        </w:rPr>
        <w:t>nsur K,</w:t>
      </w:r>
      <w:r w:rsidR="002B279B">
        <w:rPr>
          <w:sz w:val="20"/>
          <w:szCs w:val="20"/>
          <w:lang w:val="id-ID"/>
        </w:rPr>
        <w:t xml:space="preserve"> </w:t>
      </w:r>
      <w:r w:rsidRPr="00622E38">
        <w:rPr>
          <w:sz w:val="20"/>
          <w:szCs w:val="20"/>
        </w:rPr>
        <w:t>U, dan</w:t>
      </w:r>
      <w:r w:rsidR="002B279B">
        <w:rPr>
          <w:sz w:val="20"/>
          <w:szCs w:val="20"/>
          <w:lang w:val="id-ID"/>
        </w:rPr>
        <w:t xml:space="preserve"> </w:t>
      </w:r>
      <w:r w:rsidRPr="00622E38">
        <w:rPr>
          <w:sz w:val="20"/>
          <w:szCs w:val="20"/>
        </w:rPr>
        <w:t>Th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98"/>
        <w:gridCol w:w="1821"/>
        <w:gridCol w:w="1682"/>
      </w:tblGrid>
      <w:tr w:rsidR="00161F75" w:rsidRPr="006966BC" w:rsidTr="004F4B6F">
        <w:trPr>
          <w:trHeight w:val="227"/>
          <w:jc w:val="center"/>
        </w:trPr>
        <w:tc>
          <w:tcPr>
            <w:tcW w:w="1357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61F75" w:rsidRPr="00622E38" w:rsidRDefault="00161F75" w:rsidP="004F4B6F">
            <w:pPr>
              <w:contextualSpacing/>
              <w:jc w:val="center"/>
              <w:rPr>
                <w:sz w:val="20"/>
                <w:szCs w:val="20"/>
              </w:rPr>
            </w:pPr>
            <w:r w:rsidRPr="00622E38">
              <w:rPr>
                <w:b/>
                <w:sz w:val="20"/>
                <w:szCs w:val="20"/>
              </w:rPr>
              <w:t>Unsur</w:t>
            </w:r>
          </w:p>
        </w:tc>
        <w:tc>
          <w:tcPr>
            <w:tcW w:w="50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1F75" w:rsidRPr="00622E38" w:rsidRDefault="00161F75" w:rsidP="004F4B6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22E38">
              <w:rPr>
                <w:b/>
                <w:sz w:val="20"/>
                <w:szCs w:val="20"/>
              </w:rPr>
              <w:t>Kadar</w:t>
            </w:r>
          </w:p>
        </w:tc>
      </w:tr>
      <w:tr w:rsidR="00161F75" w:rsidRPr="006966BC" w:rsidTr="004F4B6F">
        <w:trPr>
          <w:trHeight w:val="227"/>
          <w:jc w:val="center"/>
        </w:trPr>
        <w:tc>
          <w:tcPr>
            <w:tcW w:w="135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1F75" w:rsidRPr="00622E38" w:rsidRDefault="00161F75" w:rsidP="004F4B6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1F75" w:rsidRPr="00622E38" w:rsidRDefault="00161F75" w:rsidP="004F4B6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22E38">
              <w:rPr>
                <w:b/>
                <w:sz w:val="20"/>
                <w:szCs w:val="20"/>
              </w:rPr>
              <w:t>Nilai</w:t>
            </w:r>
            <w:r w:rsidR="002B279B">
              <w:rPr>
                <w:b/>
                <w:sz w:val="20"/>
                <w:szCs w:val="20"/>
                <w:lang w:val="id-ID"/>
              </w:rPr>
              <w:t xml:space="preserve"> </w:t>
            </w:r>
            <w:r w:rsidRPr="00622E38">
              <w:rPr>
                <w:b/>
                <w:sz w:val="20"/>
                <w:szCs w:val="20"/>
              </w:rPr>
              <w:t>Terendah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1F75" w:rsidRPr="00622E38" w:rsidRDefault="00161F75" w:rsidP="004F4B6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22E38">
              <w:rPr>
                <w:b/>
                <w:sz w:val="20"/>
                <w:szCs w:val="20"/>
              </w:rPr>
              <w:t>Nilai</w:t>
            </w:r>
            <w:r w:rsidR="002B279B">
              <w:rPr>
                <w:b/>
                <w:sz w:val="20"/>
                <w:szCs w:val="20"/>
                <w:lang w:val="id-ID"/>
              </w:rPr>
              <w:t xml:space="preserve"> </w:t>
            </w:r>
            <w:r w:rsidRPr="00622E38">
              <w:rPr>
                <w:b/>
                <w:sz w:val="20"/>
                <w:szCs w:val="20"/>
              </w:rPr>
              <w:t>Tertinggi</w:t>
            </w:r>
          </w:p>
        </w:tc>
      </w:tr>
      <w:tr w:rsidR="00161F75" w:rsidRPr="006966BC" w:rsidTr="004F4B6F">
        <w:trPr>
          <w:trHeight w:val="227"/>
          <w:jc w:val="center"/>
        </w:trPr>
        <w:tc>
          <w:tcPr>
            <w:tcW w:w="135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61F75" w:rsidRPr="00622E38" w:rsidRDefault="00161F75" w:rsidP="004F4B6F">
            <w:pPr>
              <w:contextualSpacing/>
              <w:jc w:val="center"/>
              <w:rPr>
                <w:sz w:val="20"/>
                <w:szCs w:val="20"/>
              </w:rPr>
            </w:pPr>
            <w:r w:rsidRPr="00622E38">
              <w:rPr>
                <w:sz w:val="20"/>
                <w:szCs w:val="20"/>
              </w:rPr>
              <w:t>K</w:t>
            </w:r>
          </w:p>
        </w:tc>
        <w:tc>
          <w:tcPr>
            <w:tcW w:w="26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61F75" w:rsidRPr="00622E38" w:rsidRDefault="00161F75" w:rsidP="004F4B6F">
            <w:pPr>
              <w:contextualSpacing/>
              <w:jc w:val="center"/>
              <w:rPr>
                <w:sz w:val="20"/>
                <w:szCs w:val="20"/>
              </w:rPr>
            </w:pPr>
            <w:r w:rsidRPr="00622E38">
              <w:rPr>
                <w:sz w:val="20"/>
                <w:szCs w:val="20"/>
              </w:rPr>
              <w:t>0,00 %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61F75" w:rsidRPr="00622E38" w:rsidRDefault="00161F75" w:rsidP="004F4B6F">
            <w:pPr>
              <w:contextualSpacing/>
              <w:jc w:val="center"/>
              <w:rPr>
                <w:sz w:val="20"/>
                <w:szCs w:val="20"/>
              </w:rPr>
            </w:pPr>
            <w:r w:rsidRPr="00622E38">
              <w:rPr>
                <w:sz w:val="20"/>
                <w:szCs w:val="20"/>
              </w:rPr>
              <w:t>15,6 %</w:t>
            </w:r>
          </w:p>
        </w:tc>
      </w:tr>
      <w:tr w:rsidR="00161F75" w:rsidRPr="006966BC" w:rsidTr="004F4B6F">
        <w:trPr>
          <w:trHeight w:val="227"/>
          <w:jc w:val="center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F75" w:rsidRPr="00622E38" w:rsidRDefault="00161F75" w:rsidP="004F4B6F">
            <w:pPr>
              <w:contextualSpacing/>
              <w:jc w:val="center"/>
              <w:rPr>
                <w:sz w:val="20"/>
                <w:szCs w:val="20"/>
              </w:rPr>
            </w:pPr>
            <w:r w:rsidRPr="00622E38">
              <w:rPr>
                <w:sz w:val="20"/>
                <w:szCs w:val="20"/>
              </w:rPr>
              <w:t>U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F75" w:rsidRPr="00622E38" w:rsidRDefault="00161F75" w:rsidP="004F4B6F">
            <w:pPr>
              <w:contextualSpacing/>
              <w:jc w:val="center"/>
              <w:rPr>
                <w:sz w:val="20"/>
                <w:szCs w:val="20"/>
              </w:rPr>
            </w:pPr>
            <w:r w:rsidRPr="00622E38">
              <w:rPr>
                <w:sz w:val="20"/>
                <w:szCs w:val="20"/>
              </w:rPr>
              <w:t xml:space="preserve">0,00 ppm </w:t>
            </w:r>
            <w:r w:rsidR="002B279B">
              <w:rPr>
                <w:sz w:val="20"/>
                <w:szCs w:val="20"/>
                <w:lang w:val="id-ID"/>
              </w:rPr>
              <w:t>e</w:t>
            </w:r>
            <w:r w:rsidRPr="00622E38">
              <w:rPr>
                <w:sz w:val="20"/>
                <w:szCs w:val="20"/>
              </w:rPr>
              <w:t>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F75" w:rsidRPr="00622E38" w:rsidRDefault="00161F75" w:rsidP="004F4B6F">
            <w:pPr>
              <w:contextualSpacing/>
              <w:jc w:val="center"/>
              <w:rPr>
                <w:sz w:val="20"/>
                <w:szCs w:val="20"/>
              </w:rPr>
            </w:pPr>
            <w:r w:rsidRPr="00622E38">
              <w:rPr>
                <w:sz w:val="20"/>
                <w:szCs w:val="20"/>
              </w:rPr>
              <w:t xml:space="preserve">580,00 ppm </w:t>
            </w:r>
            <w:r w:rsidR="002B279B">
              <w:rPr>
                <w:sz w:val="20"/>
                <w:szCs w:val="20"/>
                <w:lang w:val="id-ID"/>
              </w:rPr>
              <w:t>e</w:t>
            </w:r>
            <w:r w:rsidRPr="00622E38">
              <w:rPr>
                <w:sz w:val="20"/>
                <w:szCs w:val="20"/>
              </w:rPr>
              <w:t>U</w:t>
            </w:r>
          </w:p>
        </w:tc>
      </w:tr>
      <w:tr w:rsidR="00161F75" w:rsidRPr="006966BC" w:rsidTr="004F4B6F">
        <w:trPr>
          <w:trHeight w:val="227"/>
          <w:jc w:val="center"/>
        </w:trPr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1F75" w:rsidRPr="00622E38" w:rsidRDefault="00161F75" w:rsidP="004F4B6F">
            <w:pPr>
              <w:contextualSpacing/>
              <w:jc w:val="center"/>
              <w:rPr>
                <w:sz w:val="20"/>
                <w:szCs w:val="20"/>
              </w:rPr>
            </w:pPr>
            <w:r w:rsidRPr="00622E38">
              <w:rPr>
                <w:sz w:val="20"/>
                <w:szCs w:val="20"/>
              </w:rPr>
              <w:t>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1F75" w:rsidRPr="00622E38" w:rsidRDefault="00161F75" w:rsidP="004F4B6F">
            <w:pPr>
              <w:contextualSpacing/>
              <w:jc w:val="center"/>
              <w:rPr>
                <w:sz w:val="20"/>
                <w:szCs w:val="20"/>
              </w:rPr>
            </w:pPr>
            <w:r w:rsidRPr="00622E38">
              <w:rPr>
                <w:sz w:val="20"/>
                <w:szCs w:val="20"/>
              </w:rPr>
              <w:t xml:space="preserve">0,00 ppm </w:t>
            </w:r>
            <w:r w:rsidR="002B279B">
              <w:rPr>
                <w:sz w:val="20"/>
                <w:szCs w:val="20"/>
                <w:lang w:val="id-ID"/>
              </w:rPr>
              <w:t>e</w:t>
            </w:r>
            <w:r w:rsidRPr="00622E38">
              <w:rPr>
                <w:sz w:val="20"/>
                <w:szCs w:val="20"/>
              </w:rPr>
              <w:t>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1F75" w:rsidRPr="00622E38" w:rsidRDefault="00161F75" w:rsidP="004F4B6F">
            <w:pPr>
              <w:contextualSpacing/>
              <w:jc w:val="center"/>
              <w:rPr>
                <w:sz w:val="20"/>
                <w:szCs w:val="20"/>
              </w:rPr>
            </w:pPr>
            <w:r w:rsidRPr="00622E38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,</w:t>
            </w:r>
            <w:r w:rsidRPr="00622E38">
              <w:rPr>
                <w:sz w:val="20"/>
                <w:szCs w:val="20"/>
              </w:rPr>
              <w:t xml:space="preserve">10 ppm </w:t>
            </w:r>
            <w:r w:rsidR="002B279B">
              <w:rPr>
                <w:sz w:val="20"/>
                <w:szCs w:val="20"/>
                <w:lang w:val="id-ID"/>
              </w:rPr>
              <w:t>e</w:t>
            </w:r>
            <w:r w:rsidRPr="00622E38">
              <w:rPr>
                <w:sz w:val="20"/>
                <w:szCs w:val="20"/>
              </w:rPr>
              <w:t>Th</w:t>
            </w:r>
          </w:p>
        </w:tc>
      </w:tr>
    </w:tbl>
    <w:p w:rsidR="00161F75" w:rsidRPr="008A712A" w:rsidRDefault="00161F75" w:rsidP="00B86059">
      <w:pPr>
        <w:spacing w:line="276" w:lineRule="auto"/>
        <w:contextualSpacing/>
        <w:jc w:val="both"/>
        <w:rPr>
          <w:lang w:val="sv-SE"/>
        </w:rPr>
      </w:pPr>
    </w:p>
    <w:p w:rsidR="00C41D3C" w:rsidRPr="00A832B6" w:rsidRDefault="00C41D3C" w:rsidP="00C41D3C">
      <w:pPr>
        <w:tabs>
          <w:tab w:val="left" w:pos="567"/>
        </w:tabs>
        <w:spacing w:line="276" w:lineRule="auto"/>
        <w:jc w:val="both"/>
        <w:rPr>
          <w:b/>
          <w:bCs/>
          <w:caps/>
        </w:rPr>
      </w:pPr>
      <w:r>
        <w:rPr>
          <w:b/>
          <w:bCs/>
          <w:caps/>
        </w:rPr>
        <w:t>KESIMPULAN</w:t>
      </w:r>
    </w:p>
    <w:p w:rsidR="001C2761" w:rsidRPr="006532E5" w:rsidRDefault="00C41D3C" w:rsidP="00C41D3C">
      <w:pPr>
        <w:tabs>
          <w:tab w:val="left" w:pos="426"/>
        </w:tabs>
        <w:spacing w:line="276" w:lineRule="auto"/>
        <w:ind w:firstLine="426"/>
        <w:jc w:val="both"/>
        <w:rPr>
          <w:lang w:val="id-ID"/>
        </w:rPr>
      </w:pPr>
      <w:r w:rsidRPr="006532E5">
        <w:rPr>
          <w:lang w:val="id-ID"/>
        </w:rPr>
        <w:t>Kesimpulan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berisi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poin-poin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utama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dari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artikel. Seharusnya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tidak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meniru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abstrak, tetapi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mungkin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menjelaskan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hasil yang signifikan, penerapan yang mungkin, dan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kelanjutan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dari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pekerjaan.</w:t>
      </w:r>
    </w:p>
    <w:p w:rsidR="006B7176" w:rsidRPr="006532E5" w:rsidRDefault="006B7176" w:rsidP="00C41D3C">
      <w:pPr>
        <w:tabs>
          <w:tab w:val="left" w:pos="426"/>
        </w:tabs>
        <w:spacing w:line="276" w:lineRule="auto"/>
        <w:ind w:firstLine="426"/>
        <w:jc w:val="both"/>
        <w:rPr>
          <w:lang w:val="id-ID"/>
        </w:rPr>
      </w:pPr>
    </w:p>
    <w:p w:rsidR="00C41D3C" w:rsidRPr="006532E5" w:rsidRDefault="00C41D3C" w:rsidP="00C41D3C">
      <w:pPr>
        <w:tabs>
          <w:tab w:val="left" w:pos="567"/>
        </w:tabs>
        <w:spacing w:line="276" w:lineRule="auto"/>
        <w:jc w:val="both"/>
        <w:rPr>
          <w:b/>
          <w:bCs/>
          <w:caps/>
          <w:lang w:val="id-ID"/>
        </w:rPr>
      </w:pPr>
      <w:r w:rsidRPr="006532E5">
        <w:rPr>
          <w:b/>
          <w:bCs/>
          <w:caps/>
          <w:lang w:val="id-ID"/>
        </w:rPr>
        <w:lastRenderedPageBreak/>
        <w:t>ucapan terima kasih</w:t>
      </w:r>
    </w:p>
    <w:p w:rsidR="00C41D3C" w:rsidRPr="006532E5" w:rsidRDefault="00C41D3C" w:rsidP="00C41D3C">
      <w:pPr>
        <w:tabs>
          <w:tab w:val="left" w:pos="426"/>
        </w:tabs>
        <w:spacing w:line="276" w:lineRule="auto"/>
        <w:ind w:firstLine="426"/>
        <w:jc w:val="both"/>
        <w:rPr>
          <w:lang w:val="id-ID"/>
        </w:rPr>
      </w:pPr>
      <w:r w:rsidRPr="006532E5">
        <w:rPr>
          <w:lang w:val="id-ID"/>
        </w:rPr>
        <w:t>Ucapan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terima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kasih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dianjurkan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untuk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diberikan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kepada orang atau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organisasi yang membantu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penulis. Ucapan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terima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kasih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untuk sponsor dan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pendukung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keuangan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dapat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ditempatkan di bagian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ini. Gunakan</w:t>
      </w:r>
      <w:r w:rsidR="002B279B" w:rsidRPr="006532E5">
        <w:rPr>
          <w:lang w:val="id-ID"/>
        </w:rPr>
        <w:t xml:space="preserve"> </w:t>
      </w:r>
      <w:r w:rsidRPr="006532E5">
        <w:rPr>
          <w:i/>
          <w:lang w:val="id-ID"/>
        </w:rPr>
        <w:t>heading</w:t>
      </w:r>
      <w:r w:rsidR="002B279B" w:rsidRPr="006532E5">
        <w:rPr>
          <w:i/>
          <w:lang w:val="id-ID"/>
        </w:rPr>
        <w:t xml:space="preserve"> </w:t>
      </w:r>
      <w:r w:rsidRPr="006532E5">
        <w:rPr>
          <w:lang w:val="id-ID"/>
        </w:rPr>
        <w:t>tunggal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bahkan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jika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Anda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memiliki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banyak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ucapan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terima</w:t>
      </w:r>
      <w:r w:rsidR="002B279B" w:rsidRPr="006532E5">
        <w:rPr>
          <w:lang w:val="id-ID"/>
        </w:rPr>
        <w:t xml:space="preserve"> </w:t>
      </w:r>
      <w:r w:rsidRPr="006532E5">
        <w:rPr>
          <w:lang w:val="id-ID"/>
        </w:rPr>
        <w:t>kasih.</w:t>
      </w:r>
    </w:p>
    <w:p w:rsidR="00C41D3C" w:rsidRDefault="00C41D3C" w:rsidP="00C41D3C">
      <w:pPr>
        <w:tabs>
          <w:tab w:val="left" w:pos="426"/>
        </w:tabs>
        <w:spacing w:line="276" w:lineRule="auto"/>
        <w:ind w:firstLine="426"/>
        <w:jc w:val="both"/>
      </w:pPr>
    </w:p>
    <w:p w:rsidR="00C41D3C" w:rsidRPr="00A832B6" w:rsidRDefault="00C41D3C" w:rsidP="00C41D3C">
      <w:pPr>
        <w:tabs>
          <w:tab w:val="left" w:pos="567"/>
        </w:tabs>
        <w:spacing w:line="276" w:lineRule="auto"/>
        <w:jc w:val="both"/>
        <w:rPr>
          <w:b/>
          <w:bCs/>
          <w:caps/>
        </w:rPr>
      </w:pPr>
      <w:r>
        <w:rPr>
          <w:b/>
          <w:bCs/>
          <w:caps/>
        </w:rPr>
        <w:t>daftar pustaka</w:t>
      </w:r>
    </w:p>
    <w:p w:rsidR="00BF7C75" w:rsidRPr="006532E5" w:rsidRDefault="009455A7" w:rsidP="007E0A96">
      <w:pPr>
        <w:numPr>
          <w:ilvl w:val="0"/>
          <w:numId w:val="3"/>
        </w:numPr>
        <w:tabs>
          <w:tab w:val="clear" w:pos="720"/>
        </w:tabs>
        <w:spacing w:line="276" w:lineRule="auto"/>
        <w:ind w:left="454" w:hanging="454"/>
        <w:jc w:val="both"/>
        <w:rPr>
          <w:sz w:val="20"/>
          <w:szCs w:val="20"/>
        </w:rPr>
      </w:pPr>
      <w:r w:rsidRPr="006532E5">
        <w:rPr>
          <w:sz w:val="20"/>
          <w:szCs w:val="20"/>
        </w:rPr>
        <w:t>A. El Taher, "Elemental Analysis of Granite by Instrumental Neutron Activation Analysis (INAA) and X-Ray Fluorescence Analysis (XRF)",</w:t>
      </w:r>
      <w:r w:rsidRPr="006532E5">
        <w:rPr>
          <w:rStyle w:val="Emphasis"/>
          <w:sz w:val="20"/>
          <w:szCs w:val="20"/>
        </w:rPr>
        <w:t xml:space="preserve"> Applied Radiation and Isotope</w:t>
      </w:r>
      <w:r w:rsidRPr="006532E5">
        <w:rPr>
          <w:sz w:val="20"/>
          <w:szCs w:val="20"/>
        </w:rPr>
        <w:t>, 70, 350-354, 2012.</w:t>
      </w:r>
    </w:p>
    <w:p w:rsidR="00BF7C75" w:rsidRPr="006532E5" w:rsidRDefault="009455A7" w:rsidP="007E0A96">
      <w:pPr>
        <w:numPr>
          <w:ilvl w:val="0"/>
          <w:numId w:val="3"/>
        </w:numPr>
        <w:tabs>
          <w:tab w:val="clear" w:pos="720"/>
        </w:tabs>
        <w:spacing w:line="276" w:lineRule="auto"/>
        <w:ind w:left="454" w:hanging="454"/>
        <w:jc w:val="both"/>
        <w:rPr>
          <w:sz w:val="20"/>
          <w:szCs w:val="20"/>
        </w:rPr>
      </w:pPr>
      <w:r w:rsidRPr="006532E5">
        <w:rPr>
          <w:sz w:val="20"/>
          <w:szCs w:val="20"/>
        </w:rPr>
        <w:t xml:space="preserve">F. Ferrari, T. Apuani, and G.P. Giani, "Rock Mass Rating Spatial Estimation by Geostatistical Analysis", </w:t>
      </w:r>
      <w:r w:rsidRPr="006532E5">
        <w:rPr>
          <w:rStyle w:val="Emphasis"/>
          <w:sz w:val="20"/>
          <w:szCs w:val="20"/>
        </w:rPr>
        <w:t>International Journal of Rock Mechanics and Mining Science</w:t>
      </w:r>
      <w:r w:rsidRPr="006532E5">
        <w:rPr>
          <w:sz w:val="20"/>
          <w:szCs w:val="20"/>
        </w:rPr>
        <w:t>, 70, 162-176, 2014.</w:t>
      </w:r>
    </w:p>
    <w:p w:rsidR="009455A7" w:rsidRPr="006532E5" w:rsidRDefault="009455A7" w:rsidP="007E0A96">
      <w:pPr>
        <w:numPr>
          <w:ilvl w:val="0"/>
          <w:numId w:val="3"/>
        </w:numPr>
        <w:tabs>
          <w:tab w:val="clear" w:pos="720"/>
        </w:tabs>
        <w:spacing w:line="276" w:lineRule="auto"/>
        <w:ind w:left="454" w:hanging="454"/>
        <w:jc w:val="both"/>
        <w:rPr>
          <w:sz w:val="20"/>
          <w:szCs w:val="20"/>
        </w:rPr>
      </w:pPr>
      <w:r w:rsidRPr="006532E5">
        <w:rPr>
          <w:sz w:val="20"/>
          <w:szCs w:val="20"/>
        </w:rPr>
        <w:t xml:space="preserve">L. Blevin, ”Metallogeny of Granitic Rocks", </w:t>
      </w:r>
      <w:r w:rsidRPr="006532E5">
        <w:rPr>
          <w:rStyle w:val="Emphasis"/>
          <w:sz w:val="20"/>
          <w:szCs w:val="20"/>
        </w:rPr>
        <w:t>The Ishihara Symposium: Granites and Associated Metallogenesis</w:t>
      </w:r>
      <w:r w:rsidRPr="006532E5">
        <w:rPr>
          <w:sz w:val="20"/>
          <w:szCs w:val="20"/>
        </w:rPr>
        <w:t>, Geoscience Australia, 1-4, 2004.</w:t>
      </w:r>
    </w:p>
    <w:p w:rsidR="00BF7C75" w:rsidRPr="006532E5" w:rsidRDefault="00BF7C75" w:rsidP="007E0A96">
      <w:pPr>
        <w:numPr>
          <w:ilvl w:val="0"/>
          <w:numId w:val="3"/>
        </w:numPr>
        <w:tabs>
          <w:tab w:val="clear" w:pos="720"/>
        </w:tabs>
        <w:spacing w:line="276" w:lineRule="auto"/>
        <w:ind w:left="454" w:hanging="454"/>
        <w:jc w:val="both"/>
        <w:rPr>
          <w:sz w:val="20"/>
          <w:szCs w:val="20"/>
        </w:rPr>
      </w:pPr>
      <w:r w:rsidRPr="006532E5">
        <w:rPr>
          <w:sz w:val="20"/>
          <w:szCs w:val="20"/>
        </w:rPr>
        <w:t>H. Syaeful, Suharji, dan A. Sumaryanto, "Pemodelan</w:t>
      </w:r>
      <w:r w:rsidR="007E0A96" w:rsidRPr="006532E5">
        <w:rPr>
          <w:sz w:val="20"/>
          <w:szCs w:val="20"/>
          <w:lang w:val="id-ID"/>
        </w:rPr>
        <w:t xml:space="preserve"> </w:t>
      </w:r>
      <w:r w:rsidRPr="006532E5">
        <w:rPr>
          <w:sz w:val="20"/>
          <w:szCs w:val="20"/>
        </w:rPr>
        <w:t>Geologi</w:t>
      </w:r>
      <w:r w:rsidR="007E0A96" w:rsidRPr="006532E5">
        <w:rPr>
          <w:sz w:val="20"/>
          <w:szCs w:val="20"/>
          <w:lang w:val="id-ID"/>
        </w:rPr>
        <w:t xml:space="preserve"> </w:t>
      </w:r>
      <w:r w:rsidRPr="006532E5">
        <w:rPr>
          <w:sz w:val="20"/>
          <w:szCs w:val="20"/>
        </w:rPr>
        <w:t>dan</w:t>
      </w:r>
      <w:r w:rsidR="007E0A96" w:rsidRPr="006532E5">
        <w:rPr>
          <w:sz w:val="20"/>
          <w:szCs w:val="20"/>
          <w:lang w:val="id-ID"/>
        </w:rPr>
        <w:t xml:space="preserve"> </w:t>
      </w:r>
      <w:r w:rsidRPr="006532E5">
        <w:rPr>
          <w:sz w:val="20"/>
          <w:szCs w:val="20"/>
        </w:rPr>
        <w:t xml:space="preserve">Estimasi Kalan, </w:t>
      </w:r>
      <w:r w:rsidRPr="006532E5">
        <w:rPr>
          <w:sz w:val="20"/>
          <w:szCs w:val="20"/>
        </w:rPr>
        <w:lastRenderedPageBreak/>
        <w:t xml:space="preserve">Kalimantan Barat", </w:t>
      </w:r>
      <w:r w:rsidRPr="006532E5">
        <w:rPr>
          <w:rStyle w:val="Emphasis"/>
          <w:sz w:val="20"/>
          <w:szCs w:val="20"/>
        </w:rPr>
        <w:t>Prosiding Seminar Nasional Teknologi</w:t>
      </w:r>
      <w:r w:rsidR="007E0A96" w:rsidRPr="006532E5">
        <w:rPr>
          <w:rStyle w:val="Emphasis"/>
          <w:sz w:val="20"/>
          <w:szCs w:val="20"/>
          <w:lang w:val="id-ID"/>
        </w:rPr>
        <w:t xml:space="preserve"> </w:t>
      </w:r>
      <w:r w:rsidRPr="006532E5">
        <w:rPr>
          <w:rStyle w:val="Emphasis"/>
          <w:sz w:val="20"/>
          <w:szCs w:val="20"/>
        </w:rPr>
        <w:t>Energi</w:t>
      </w:r>
      <w:r w:rsidR="007E0A96" w:rsidRPr="006532E5">
        <w:rPr>
          <w:rStyle w:val="Emphasis"/>
          <w:sz w:val="20"/>
          <w:szCs w:val="20"/>
          <w:lang w:val="id-ID"/>
        </w:rPr>
        <w:t xml:space="preserve"> </w:t>
      </w:r>
      <w:r w:rsidRPr="006532E5">
        <w:rPr>
          <w:rStyle w:val="Emphasis"/>
          <w:sz w:val="20"/>
          <w:szCs w:val="20"/>
        </w:rPr>
        <w:t>Nuklir</w:t>
      </w:r>
      <w:r w:rsidRPr="006532E5">
        <w:rPr>
          <w:sz w:val="20"/>
          <w:szCs w:val="20"/>
        </w:rPr>
        <w:t>, Pontianak, 2014.</w:t>
      </w:r>
    </w:p>
    <w:p w:rsidR="00BF7C75" w:rsidRPr="006532E5" w:rsidRDefault="00BF7C75" w:rsidP="007E0A96">
      <w:pPr>
        <w:numPr>
          <w:ilvl w:val="0"/>
          <w:numId w:val="3"/>
        </w:numPr>
        <w:tabs>
          <w:tab w:val="clear" w:pos="720"/>
        </w:tabs>
        <w:spacing w:line="276" w:lineRule="auto"/>
        <w:ind w:left="454" w:hanging="454"/>
        <w:jc w:val="both"/>
        <w:rPr>
          <w:sz w:val="20"/>
          <w:szCs w:val="20"/>
        </w:rPr>
      </w:pPr>
      <w:r w:rsidRPr="006532E5">
        <w:rPr>
          <w:sz w:val="20"/>
          <w:szCs w:val="20"/>
        </w:rPr>
        <w:t xml:space="preserve">R. Frinkel, R. Taylor, R. Bolles, R. Paul, “An </w:t>
      </w:r>
      <w:r w:rsidR="009B1876" w:rsidRPr="006532E5">
        <w:rPr>
          <w:sz w:val="20"/>
          <w:szCs w:val="20"/>
          <w:lang w:val="id-ID"/>
        </w:rPr>
        <w:t>O</w:t>
      </w:r>
      <w:r w:rsidRPr="006532E5">
        <w:rPr>
          <w:sz w:val="20"/>
          <w:szCs w:val="20"/>
        </w:rPr>
        <w:t xml:space="preserve">verview of AL, </w:t>
      </w:r>
      <w:r w:rsidR="009B1876" w:rsidRPr="006532E5">
        <w:rPr>
          <w:sz w:val="20"/>
          <w:szCs w:val="20"/>
        </w:rPr>
        <w:t>Programming System</w:t>
      </w:r>
      <w:r w:rsidRPr="006532E5">
        <w:rPr>
          <w:sz w:val="20"/>
          <w:szCs w:val="20"/>
        </w:rPr>
        <w:t xml:space="preserve"> for </w:t>
      </w:r>
      <w:r w:rsidR="009B1876" w:rsidRPr="006532E5">
        <w:rPr>
          <w:sz w:val="20"/>
          <w:szCs w:val="20"/>
          <w:lang w:val="id-ID"/>
        </w:rPr>
        <w:t>A</w:t>
      </w:r>
      <w:r w:rsidRPr="006532E5">
        <w:rPr>
          <w:sz w:val="20"/>
          <w:szCs w:val="20"/>
        </w:rPr>
        <w:t xml:space="preserve">utomation,” </w:t>
      </w:r>
      <w:r w:rsidRPr="006532E5">
        <w:rPr>
          <w:rStyle w:val="Emphasis"/>
          <w:sz w:val="20"/>
          <w:szCs w:val="20"/>
        </w:rPr>
        <w:t>in Proc. Fourth Int. Join Conf</w:t>
      </w:r>
      <w:r w:rsidR="007E0A96" w:rsidRPr="006532E5">
        <w:rPr>
          <w:rStyle w:val="Emphasis"/>
          <w:sz w:val="20"/>
          <w:szCs w:val="20"/>
          <w:lang w:val="id-ID"/>
        </w:rPr>
        <w:t xml:space="preserve">. </w:t>
      </w:r>
      <w:r w:rsidRPr="006532E5">
        <w:rPr>
          <w:rStyle w:val="Emphasis"/>
          <w:sz w:val="20"/>
          <w:szCs w:val="20"/>
        </w:rPr>
        <w:t>Artif.</w:t>
      </w:r>
      <w:r w:rsidR="007E0A96" w:rsidRPr="006532E5">
        <w:rPr>
          <w:rStyle w:val="Emphasis"/>
          <w:sz w:val="20"/>
          <w:szCs w:val="20"/>
          <w:lang w:val="id-ID"/>
        </w:rPr>
        <w:t xml:space="preserve"> </w:t>
      </w:r>
      <w:r w:rsidRPr="006532E5">
        <w:rPr>
          <w:rStyle w:val="Emphasis"/>
          <w:sz w:val="20"/>
          <w:szCs w:val="20"/>
        </w:rPr>
        <w:t>Intel</w:t>
      </w:r>
      <w:r w:rsidRPr="006532E5">
        <w:rPr>
          <w:sz w:val="20"/>
          <w:szCs w:val="20"/>
        </w:rPr>
        <w:t>., pp. 758-765, Sept. 3-7, 2006.</w:t>
      </w:r>
    </w:p>
    <w:p w:rsidR="00BF7C75" w:rsidRPr="006532E5" w:rsidRDefault="00BF7C75" w:rsidP="007E0A96">
      <w:pPr>
        <w:numPr>
          <w:ilvl w:val="0"/>
          <w:numId w:val="3"/>
        </w:numPr>
        <w:tabs>
          <w:tab w:val="clear" w:pos="720"/>
        </w:tabs>
        <w:spacing w:line="276" w:lineRule="auto"/>
        <w:ind w:left="454" w:hanging="454"/>
        <w:jc w:val="both"/>
        <w:rPr>
          <w:sz w:val="20"/>
          <w:szCs w:val="20"/>
        </w:rPr>
      </w:pPr>
      <w:r w:rsidRPr="006532E5">
        <w:rPr>
          <w:sz w:val="20"/>
          <w:szCs w:val="20"/>
        </w:rPr>
        <w:t xml:space="preserve">W.S. Lyon, </w:t>
      </w:r>
      <w:r w:rsidRPr="006532E5">
        <w:rPr>
          <w:rStyle w:val="Emphasis"/>
          <w:sz w:val="20"/>
          <w:szCs w:val="20"/>
        </w:rPr>
        <w:t>Guide to Activation Analysis</w:t>
      </w:r>
      <w:r w:rsidRPr="006532E5">
        <w:rPr>
          <w:sz w:val="20"/>
          <w:szCs w:val="20"/>
        </w:rPr>
        <w:t>, 2nd ed., Van Nostrand Co. Inc., New York, 1960, 33.</w:t>
      </w:r>
    </w:p>
    <w:p w:rsidR="00BF7C75" w:rsidRPr="006532E5" w:rsidRDefault="00BF7C75" w:rsidP="007E0A96">
      <w:pPr>
        <w:numPr>
          <w:ilvl w:val="0"/>
          <w:numId w:val="3"/>
        </w:numPr>
        <w:tabs>
          <w:tab w:val="clear" w:pos="720"/>
        </w:tabs>
        <w:spacing w:line="276" w:lineRule="auto"/>
        <w:ind w:left="454" w:hanging="454"/>
        <w:jc w:val="both"/>
        <w:rPr>
          <w:sz w:val="20"/>
          <w:szCs w:val="20"/>
        </w:rPr>
      </w:pPr>
      <w:r w:rsidRPr="006532E5">
        <w:rPr>
          <w:sz w:val="20"/>
          <w:szCs w:val="20"/>
        </w:rPr>
        <w:t>P.</w:t>
      </w:r>
      <w:r w:rsidR="007E0A96" w:rsidRPr="006532E5">
        <w:rPr>
          <w:sz w:val="20"/>
          <w:szCs w:val="20"/>
          <w:lang w:val="id-ID"/>
        </w:rPr>
        <w:t xml:space="preserve"> </w:t>
      </w:r>
      <w:r w:rsidRPr="006532E5">
        <w:rPr>
          <w:sz w:val="20"/>
          <w:szCs w:val="20"/>
        </w:rPr>
        <w:t xml:space="preserve">M. Morse and H. Feshback, </w:t>
      </w:r>
      <w:r w:rsidRPr="006532E5">
        <w:rPr>
          <w:rStyle w:val="Emphasis"/>
          <w:sz w:val="20"/>
          <w:szCs w:val="20"/>
        </w:rPr>
        <w:t>Methods of Theoretical Physic</w:t>
      </w:r>
      <w:r w:rsidRPr="006532E5">
        <w:rPr>
          <w:sz w:val="20"/>
          <w:szCs w:val="20"/>
        </w:rPr>
        <w:t>. New York: McGraw Hill, 1953.</w:t>
      </w:r>
    </w:p>
    <w:p w:rsidR="00BF7C75" w:rsidRPr="006532E5" w:rsidRDefault="00BF7C75" w:rsidP="007E0A96">
      <w:pPr>
        <w:numPr>
          <w:ilvl w:val="0"/>
          <w:numId w:val="3"/>
        </w:numPr>
        <w:tabs>
          <w:tab w:val="clear" w:pos="720"/>
        </w:tabs>
        <w:spacing w:line="276" w:lineRule="auto"/>
        <w:ind w:left="454" w:hanging="454"/>
        <w:jc w:val="both"/>
        <w:rPr>
          <w:sz w:val="20"/>
          <w:szCs w:val="20"/>
        </w:rPr>
      </w:pPr>
      <w:r w:rsidRPr="006532E5">
        <w:rPr>
          <w:sz w:val="20"/>
          <w:szCs w:val="20"/>
        </w:rPr>
        <w:t>M.</w:t>
      </w:r>
      <w:r w:rsidR="007E0A96" w:rsidRPr="006532E5">
        <w:rPr>
          <w:sz w:val="20"/>
          <w:szCs w:val="20"/>
          <w:lang w:val="id-ID"/>
        </w:rPr>
        <w:t xml:space="preserve"> </w:t>
      </w:r>
      <w:r w:rsidRPr="006532E5">
        <w:rPr>
          <w:sz w:val="20"/>
          <w:szCs w:val="20"/>
        </w:rPr>
        <w:t xml:space="preserve">F. Collins, and E. Kartini, </w:t>
      </w:r>
      <w:r w:rsidRPr="006532E5">
        <w:rPr>
          <w:rStyle w:val="Emphasis"/>
          <w:sz w:val="20"/>
          <w:szCs w:val="20"/>
        </w:rPr>
        <w:t>Superionic Conduction in Silver Oxysalt-Silver Salt Glasses</w:t>
      </w:r>
      <w:r w:rsidRPr="006532E5">
        <w:rPr>
          <w:sz w:val="20"/>
          <w:szCs w:val="20"/>
        </w:rPr>
        <w:t>, in: Recent Research Development of Solid State Ionics Vol. I, S.G. Pandalay (Ed.), Transworld Research Network, India, 2003, 167.</w:t>
      </w:r>
    </w:p>
    <w:p w:rsidR="00BF7C75" w:rsidRPr="006532E5" w:rsidRDefault="00BF7C75" w:rsidP="007E0A96">
      <w:pPr>
        <w:numPr>
          <w:ilvl w:val="0"/>
          <w:numId w:val="3"/>
        </w:numPr>
        <w:tabs>
          <w:tab w:val="clear" w:pos="720"/>
        </w:tabs>
        <w:spacing w:line="276" w:lineRule="auto"/>
        <w:ind w:left="454" w:hanging="454"/>
        <w:jc w:val="both"/>
        <w:rPr>
          <w:sz w:val="20"/>
          <w:szCs w:val="20"/>
        </w:rPr>
      </w:pPr>
      <w:r w:rsidRPr="006532E5">
        <w:rPr>
          <w:sz w:val="20"/>
          <w:szCs w:val="20"/>
        </w:rPr>
        <w:t>P.</w:t>
      </w:r>
      <w:r w:rsidR="007E0A96" w:rsidRPr="006532E5">
        <w:rPr>
          <w:sz w:val="20"/>
          <w:szCs w:val="20"/>
          <w:lang w:val="id-ID"/>
        </w:rPr>
        <w:t xml:space="preserve"> </w:t>
      </w:r>
      <w:r w:rsidRPr="006532E5">
        <w:rPr>
          <w:sz w:val="20"/>
          <w:szCs w:val="20"/>
        </w:rPr>
        <w:t>S. Meszaros, S.</w:t>
      </w:r>
      <w:r w:rsidR="007E0A96" w:rsidRPr="006532E5">
        <w:rPr>
          <w:sz w:val="20"/>
          <w:szCs w:val="20"/>
          <w:lang w:val="id-ID"/>
        </w:rPr>
        <w:t xml:space="preserve"> </w:t>
      </w:r>
      <w:r w:rsidRPr="006532E5">
        <w:rPr>
          <w:sz w:val="20"/>
          <w:szCs w:val="20"/>
        </w:rPr>
        <w:t xml:space="preserve">Lee and A. Laughlin, “Information </w:t>
      </w:r>
      <w:r w:rsidR="009B1876" w:rsidRPr="006532E5">
        <w:rPr>
          <w:sz w:val="20"/>
          <w:szCs w:val="20"/>
          <w:lang w:val="id-ID"/>
        </w:rPr>
        <w:t>P</w:t>
      </w:r>
      <w:r w:rsidRPr="006532E5">
        <w:rPr>
          <w:sz w:val="20"/>
          <w:szCs w:val="20"/>
        </w:rPr>
        <w:t xml:space="preserve">rocessing and </w:t>
      </w:r>
      <w:r w:rsidR="009B1876" w:rsidRPr="006532E5">
        <w:rPr>
          <w:sz w:val="20"/>
          <w:szCs w:val="20"/>
        </w:rPr>
        <w:t>Information Technology Career Interest</w:t>
      </w:r>
      <w:r w:rsidRPr="006532E5">
        <w:rPr>
          <w:sz w:val="20"/>
          <w:szCs w:val="20"/>
        </w:rPr>
        <w:t xml:space="preserve"> and </w:t>
      </w:r>
      <w:r w:rsidR="009B1876" w:rsidRPr="006532E5">
        <w:rPr>
          <w:sz w:val="20"/>
          <w:szCs w:val="20"/>
        </w:rPr>
        <w:t>Choice among High School Students</w:t>
      </w:r>
      <w:r w:rsidRPr="006532E5">
        <w:rPr>
          <w:sz w:val="20"/>
          <w:szCs w:val="20"/>
        </w:rPr>
        <w:t xml:space="preserve">,” </w:t>
      </w:r>
      <w:r w:rsidRPr="006532E5">
        <w:rPr>
          <w:rStyle w:val="Emphasis"/>
          <w:sz w:val="20"/>
          <w:szCs w:val="20"/>
        </w:rPr>
        <w:t>Reconfiguring the Firewall</w:t>
      </w:r>
      <w:r w:rsidRPr="006532E5">
        <w:rPr>
          <w:sz w:val="20"/>
          <w:szCs w:val="20"/>
        </w:rPr>
        <w:t>, Wellesley: A K Peters, 2007, 77-86.</w:t>
      </w:r>
    </w:p>
    <w:p w:rsidR="001E16B0" w:rsidRPr="006532E5" w:rsidRDefault="00BF7C75" w:rsidP="007E0A96">
      <w:pPr>
        <w:numPr>
          <w:ilvl w:val="0"/>
          <w:numId w:val="3"/>
        </w:numPr>
        <w:tabs>
          <w:tab w:val="clear" w:pos="720"/>
        </w:tabs>
        <w:spacing w:line="276" w:lineRule="auto"/>
        <w:ind w:left="454" w:hanging="454"/>
        <w:jc w:val="both"/>
        <w:rPr>
          <w:sz w:val="20"/>
          <w:szCs w:val="20"/>
        </w:rPr>
      </w:pPr>
      <w:r w:rsidRPr="006532E5">
        <w:rPr>
          <w:sz w:val="20"/>
          <w:szCs w:val="20"/>
        </w:rPr>
        <w:t xml:space="preserve">B. Paynter, “Robodinos: </w:t>
      </w:r>
      <w:r w:rsidR="009B1876" w:rsidRPr="006532E5">
        <w:rPr>
          <w:sz w:val="20"/>
          <w:szCs w:val="20"/>
        </w:rPr>
        <w:t>What Could Possibly Go Wrong</w:t>
      </w:r>
      <w:r w:rsidRPr="006532E5">
        <w:rPr>
          <w:sz w:val="20"/>
          <w:szCs w:val="20"/>
        </w:rPr>
        <w:t>?”, </w:t>
      </w:r>
      <w:r w:rsidRPr="006532E5">
        <w:rPr>
          <w:rStyle w:val="Emphasis"/>
          <w:sz w:val="20"/>
          <w:szCs w:val="20"/>
        </w:rPr>
        <w:t>Wired</w:t>
      </w:r>
      <w:r w:rsidRPr="006532E5">
        <w:rPr>
          <w:sz w:val="20"/>
          <w:szCs w:val="20"/>
        </w:rPr>
        <w:t xml:space="preserve">, 20 Juli 2009, [Online]. Tersedia: </w:t>
      </w:r>
      <w:hyperlink r:id="rId16" w:history="1">
        <w:r w:rsidRPr="006532E5">
          <w:rPr>
            <w:rStyle w:val="Hyperlink"/>
            <w:sz w:val="20"/>
            <w:szCs w:val="20"/>
          </w:rPr>
          <w:t>http://www.wired.com/entertainment/magazine/17-08/st_robotdinos</w:t>
        </w:r>
      </w:hyperlink>
      <w:r w:rsidRPr="006532E5">
        <w:rPr>
          <w:sz w:val="20"/>
          <w:szCs w:val="20"/>
        </w:rPr>
        <w:t xml:space="preserve"> [Diakses: 25 Juli 2010].</w:t>
      </w:r>
    </w:p>
    <w:p w:rsidR="0044433F" w:rsidRDefault="0044433F" w:rsidP="0044433F">
      <w:pPr>
        <w:spacing w:line="276" w:lineRule="auto"/>
        <w:jc w:val="both"/>
      </w:pPr>
    </w:p>
    <w:p w:rsidR="0044433F" w:rsidRPr="00A832B6" w:rsidRDefault="0044433F" w:rsidP="0044433F">
      <w:pPr>
        <w:spacing w:line="276" w:lineRule="auto"/>
        <w:jc w:val="both"/>
        <w:sectPr w:rsidR="0044433F" w:rsidRPr="00A832B6" w:rsidSect="006B7176">
          <w:type w:val="continuous"/>
          <w:pgSz w:w="11907" w:h="16840" w:code="9"/>
          <w:pgMar w:top="1701" w:right="1134" w:bottom="1418" w:left="1588" w:header="810" w:footer="851" w:gutter="0"/>
          <w:cols w:num="2" w:space="295"/>
          <w:titlePg/>
          <w:docGrid w:linePitch="360"/>
        </w:sectPr>
      </w:pPr>
    </w:p>
    <w:p w:rsidR="00E04BCC" w:rsidRPr="00A832B6" w:rsidRDefault="00E04BCC" w:rsidP="003D63D8">
      <w:pPr>
        <w:spacing w:line="276" w:lineRule="auto"/>
        <w:contextualSpacing/>
        <w:rPr>
          <w:rStyle w:val="hps"/>
          <w:sz w:val="22"/>
          <w:szCs w:val="22"/>
          <w:lang w:val="id-ID"/>
        </w:rPr>
      </w:pPr>
    </w:p>
    <w:sectPr w:rsidR="00E04BCC" w:rsidRPr="00A832B6" w:rsidSect="006B7176">
      <w:type w:val="continuous"/>
      <w:pgSz w:w="11907" w:h="16840" w:code="9"/>
      <w:pgMar w:top="1701" w:right="1134" w:bottom="1418" w:left="1588" w:header="810" w:footer="851" w:gutter="0"/>
      <w:cols w:sep="1" w:space="28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DE7" w:rsidRDefault="001B2DE7">
      <w:r>
        <w:separator/>
      </w:r>
    </w:p>
  </w:endnote>
  <w:endnote w:type="continuationSeparator" w:id="1">
    <w:p w:rsidR="001B2DE7" w:rsidRDefault="001B2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AGAGA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C7" w:rsidRPr="00543062" w:rsidRDefault="00CD3BC7" w:rsidP="000C5EB0">
    <w:pPr>
      <w:pStyle w:val="Footer"/>
      <w:framePr w:w="255" w:wrap="around" w:vAnchor="text" w:hAnchor="page" w:x="1192" w:y="8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rPr>
        <w:rStyle w:val="PageNumber"/>
        <w:sz w:val="20"/>
        <w:szCs w:val="20"/>
      </w:rPr>
    </w:pPr>
  </w:p>
  <w:p w:rsidR="00CD3BC7" w:rsidRPr="0024403E" w:rsidRDefault="00CD3BC7" w:rsidP="00E1073C">
    <w:pPr>
      <w:pStyle w:val="Footer"/>
      <w:pBdr>
        <w:bottom w:val="single" w:sz="6" w:space="2" w:color="auto"/>
      </w:pBdr>
      <w:ind w:left="454" w:firstLine="142"/>
      <w:rPr>
        <w:sz w:val="4"/>
        <w:szCs w:val="4"/>
        <w:lang w:val="id-ID"/>
      </w:rPr>
    </w:pPr>
  </w:p>
  <w:p w:rsidR="00CD3BC7" w:rsidRPr="00BC2616" w:rsidRDefault="00CD3BC7" w:rsidP="00BC2616">
    <w:pPr>
      <w:pStyle w:val="Footer"/>
      <w:tabs>
        <w:tab w:val="left" w:pos="3195"/>
      </w:tabs>
      <w:ind w:left="426"/>
    </w:pPr>
    <w:r>
      <w:rPr>
        <w:lang w:val="id-ID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C7" w:rsidRPr="00953934" w:rsidRDefault="00CD3BC7" w:rsidP="00D45833">
    <w:pPr>
      <w:pStyle w:val="Footer"/>
      <w:framePr w:w="241" w:wrap="around" w:vAnchor="text" w:hAnchor="page" w:x="10520" w:y="44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rPr>
        <w:rStyle w:val="PageNumber"/>
        <w:sz w:val="20"/>
        <w:szCs w:val="20"/>
      </w:rPr>
    </w:pPr>
  </w:p>
  <w:p w:rsidR="00CD3BC7" w:rsidRPr="0024403E" w:rsidRDefault="00CD3BC7" w:rsidP="00BC2616">
    <w:pPr>
      <w:pStyle w:val="Footer"/>
      <w:pBdr>
        <w:bottom w:val="single" w:sz="6" w:space="1" w:color="auto"/>
      </w:pBdr>
      <w:ind w:right="408"/>
      <w:rPr>
        <w:sz w:val="4"/>
        <w:szCs w:val="4"/>
        <w:lang w:val="id-ID"/>
      </w:rPr>
    </w:pPr>
  </w:p>
  <w:p w:rsidR="00CD3BC7" w:rsidRPr="00BC2616" w:rsidRDefault="00CD3BC7" w:rsidP="00BC26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C7" w:rsidRPr="00953934" w:rsidRDefault="006B7DF2" w:rsidP="00DC4DC1">
    <w:pPr>
      <w:pStyle w:val="Footer"/>
      <w:framePr w:w="255" w:wrap="around" w:vAnchor="text" w:hAnchor="page" w:x="10491" w:y="52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rPr>
        <w:rStyle w:val="PageNumber"/>
        <w:sz w:val="20"/>
        <w:szCs w:val="20"/>
      </w:rPr>
    </w:pPr>
    <w:r w:rsidRPr="00953934">
      <w:rPr>
        <w:rStyle w:val="PageNumber"/>
        <w:sz w:val="20"/>
        <w:szCs w:val="20"/>
      </w:rPr>
      <w:fldChar w:fldCharType="begin"/>
    </w:r>
    <w:r w:rsidR="00CD3BC7" w:rsidRPr="00953934">
      <w:rPr>
        <w:rStyle w:val="PageNumber"/>
        <w:sz w:val="20"/>
        <w:szCs w:val="20"/>
      </w:rPr>
      <w:instrText xml:space="preserve">PAGE  </w:instrText>
    </w:r>
    <w:r w:rsidRPr="00953934">
      <w:rPr>
        <w:rStyle w:val="PageNumber"/>
        <w:sz w:val="20"/>
        <w:szCs w:val="20"/>
      </w:rPr>
      <w:fldChar w:fldCharType="separate"/>
    </w:r>
    <w:r w:rsidR="0072637C">
      <w:rPr>
        <w:rStyle w:val="PageNumber"/>
        <w:noProof/>
        <w:sz w:val="20"/>
        <w:szCs w:val="20"/>
      </w:rPr>
      <w:t>71</w:t>
    </w:r>
    <w:r w:rsidRPr="00953934">
      <w:rPr>
        <w:rStyle w:val="PageNumber"/>
        <w:sz w:val="20"/>
        <w:szCs w:val="20"/>
      </w:rPr>
      <w:fldChar w:fldCharType="end"/>
    </w:r>
  </w:p>
  <w:p w:rsidR="00CD3BC7" w:rsidRPr="00E26B4C" w:rsidRDefault="00CD3BC7" w:rsidP="00BC2616">
    <w:pPr>
      <w:pStyle w:val="Footer"/>
      <w:pBdr>
        <w:bottom w:val="single" w:sz="6" w:space="1" w:color="auto"/>
      </w:pBdr>
      <w:ind w:right="408"/>
      <w:rPr>
        <w:sz w:val="4"/>
        <w:szCs w:val="4"/>
      </w:rPr>
    </w:pPr>
    <w:r>
      <w:rPr>
        <w:sz w:val="4"/>
        <w:szCs w:val="4"/>
      </w:rPr>
      <w:t>z</w:t>
    </w:r>
  </w:p>
  <w:p w:rsidR="00CD3BC7" w:rsidRPr="00BC2616" w:rsidRDefault="00CD3BC7" w:rsidP="00BC26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DE7" w:rsidRDefault="001B2DE7">
      <w:r>
        <w:separator/>
      </w:r>
    </w:p>
  </w:footnote>
  <w:footnote w:type="continuationSeparator" w:id="1">
    <w:p w:rsidR="001B2DE7" w:rsidRDefault="001B2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6170"/>
      <w:docPartObj>
        <w:docPartGallery w:val="Page Numbers (Top of Page)"/>
        <w:docPartUnique/>
      </w:docPartObj>
    </w:sdtPr>
    <w:sdtContent>
      <w:p w:rsidR="00CD3BC7" w:rsidRDefault="00B97AB5" w:rsidP="005C4862">
        <w:pPr>
          <w:contextualSpacing/>
          <w:jc w:val="center"/>
          <w:rPr>
            <w:rFonts w:eastAsia="DFKai-SB"/>
            <w:i/>
            <w:sz w:val="20"/>
            <w:szCs w:val="20"/>
          </w:rPr>
        </w:pPr>
        <w:r>
          <w:rPr>
            <w:i/>
            <w:sz w:val="20"/>
            <w:szCs w:val="20"/>
            <w:lang w:val="id-ID"/>
          </w:rPr>
          <w:t>Tuliskan Judul Makalah</w:t>
        </w:r>
      </w:p>
      <w:p w:rsidR="00CD3BC7" w:rsidRPr="002E6241" w:rsidRDefault="00CD3BC7" w:rsidP="002D1726">
        <w:pPr>
          <w:pBdr>
            <w:bottom w:val="single" w:sz="6" w:space="1" w:color="auto"/>
          </w:pBdr>
          <w:spacing w:line="360" w:lineRule="auto"/>
          <w:jc w:val="center"/>
          <w:rPr>
            <w:i/>
            <w:sz w:val="20"/>
            <w:szCs w:val="20"/>
            <w:lang w:val="fi-FI"/>
          </w:rPr>
        </w:pPr>
        <w:r w:rsidRPr="0008552F">
          <w:rPr>
            <w:i/>
            <w:sz w:val="20"/>
            <w:szCs w:val="20"/>
            <w:lang w:val="fi-FI"/>
          </w:rPr>
          <w:t xml:space="preserve">Oleh: </w:t>
        </w:r>
        <w:r w:rsidR="006B7176">
          <w:rPr>
            <w:i/>
            <w:sz w:val="20"/>
            <w:szCs w:val="20"/>
          </w:rPr>
          <w:t>PenulisPertama</w:t>
        </w:r>
        <w:r w:rsidRPr="00A03D46">
          <w:rPr>
            <w:i/>
            <w:sz w:val="20"/>
            <w:szCs w:val="20"/>
          </w:rPr>
          <w:t>, dkk.</w:t>
        </w:r>
      </w:p>
    </w:sdtContent>
  </w:sdt>
  <w:p w:rsidR="00CD3BC7" w:rsidRDefault="00CD3B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6171"/>
      <w:docPartObj>
        <w:docPartGallery w:val="Page Numbers (Top of Page)"/>
        <w:docPartUnique/>
      </w:docPartObj>
    </w:sdtPr>
    <w:sdtContent>
      <w:p w:rsidR="00CD3BC7" w:rsidRPr="00BA61D3" w:rsidRDefault="00CD3BC7" w:rsidP="007646C3">
        <w:pPr>
          <w:tabs>
            <w:tab w:val="right" w:pos="9214"/>
          </w:tabs>
          <w:rPr>
            <w:sz w:val="20"/>
            <w:szCs w:val="20"/>
            <w:lang w:val="id-ID" w:eastAsia="id-ID"/>
          </w:rPr>
        </w:pPr>
        <w:r w:rsidRPr="008338D7">
          <w:rPr>
            <w:b/>
            <w:bCs/>
            <w:i/>
            <w:iCs/>
            <w:lang w:val="id-ID" w:eastAsia="id-ID"/>
          </w:rPr>
          <w:t>Eksplorium</w:t>
        </w:r>
        <w:r w:rsidRPr="00BA61D3">
          <w:rPr>
            <w:lang w:val="id-ID" w:eastAsia="id-ID"/>
          </w:rPr>
          <w:tab/>
        </w:r>
        <w:r w:rsidR="006B7176" w:rsidRPr="00C71960">
          <w:rPr>
            <w:i/>
            <w:lang w:val="id-ID" w:eastAsia="id-ID"/>
          </w:rPr>
          <w:t>p</w:t>
        </w:r>
        <w:r w:rsidR="006B7176">
          <w:rPr>
            <w:lang w:val="id-ID" w:eastAsia="id-ID"/>
          </w:rPr>
          <w:t>-</w:t>
        </w:r>
        <w:r w:rsidR="007646C3">
          <w:rPr>
            <w:sz w:val="20"/>
            <w:szCs w:val="20"/>
            <w:lang w:val="id-ID" w:eastAsia="id-ID"/>
          </w:rPr>
          <w:t>ISSN 0854-</w:t>
        </w:r>
        <w:r w:rsidR="006B7176" w:rsidRPr="00BA61D3">
          <w:rPr>
            <w:sz w:val="20"/>
            <w:szCs w:val="20"/>
            <w:lang w:val="id-ID" w:eastAsia="id-ID"/>
          </w:rPr>
          <w:t>1418</w:t>
        </w:r>
      </w:p>
      <w:p w:rsidR="00CD3BC7" w:rsidRPr="006B7176" w:rsidRDefault="00CD3BC7" w:rsidP="007646C3">
        <w:pPr>
          <w:pBdr>
            <w:bottom w:val="single" w:sz="6" w:space="1" w:color="auto"/>
          </w:pBdr>
          <w:tabs>
            <w:tab w:val="right" w:pos="9214"/>
          </w:tabs>
          <w:spacing w:line="360" w:lineRule="auto"/>
          <w:rPr>
            <w:sz w:val="18"/>
            <w:szCs w:val="18"/>
            <w:lang w:eastAsia="id-ID"/>
          </w:rPr>
        </w:pPr>
        <w:r w:rsidRPr="00BA61D3">
          <w:rPr>
            <w:sz w:val="18"/>
            <w:szCs w:val="18"/>
            <w:lang w:val="id-ID" w:eastAsia="id-ID"/>
          </w:rPr>
          <w:t xml:space="preserve">Volume </w:t>
        </w:r>
        <w:r w:rsidR="00BF7C75">
          <w:rPr>
            <w:sz w:val="18"/>
            <w:szCs w:val="18"/>
            <w:lang w:eastAsia="id-ID"/>
          </w:rPr>
          <w:t>xx</w:t>
        </w:r>
        <w:r w:rsidRPr="00BA61D3">
          <w:rPr>
            <w:sz w:val="18"/>
            <w:szCs w:val="18"/>
            <w:lang w:val="id-ID" w:eastAsia="id-ID"/>
          </w:rPr>
          <w:t xml:space="preserve"> No. </w:t>
        </w:r>
        <w:r w:rsidR="00BF7C75">
          <w:rPr>
            <w:sz w:val="18"/>
            <w:szCs w:val="18"/>
            <w:lang w:eastAsia="id-ID"/>
          </w:rPr>
          <w:t>x</w:t>
        </w:r>
        <w:r w:rsidRPr="00BA61D3">
          <w:rPr>
            <w:sz w:val="18"/>
            <w:szCs w:val="18"/>
            <w:lang w:val="id-ID" w:eastAsia="id-ID"/>
          </w:rPr>
          <w:t xml:space="preserve">, </w:t>
        </w:r>
        <w:r w:rsidR="00BF7C75">
          <w:rPr>
            <w:sz w:val="18"/>
            <w:szCs w:val="18"/>
            <w:lang w:eastAsia="id-ID"/>
          </w:rPr>
          <w:t>Mei/</w:t>
        </w:r>
        <w:r>
          <w:rPr>
            <w:sz w:val="18"/>
            <w:szCs w:val="18"/>
            <w:lang w:val="pt-BR" w:eastAsia="id-ID"/>
          </w:rPr>
          <w:t>November</w:t>
        </w:r>
        <w:r w:rsidR="008338D7">
          <w:rPr>
            <w:sz w:val="18"/>
            <w:szCs w:val="18"/>
            <w:lang w:val="id-ID" w:eastAsia="id-ID"/>
          </w:rPr>
          <w:t xml:space="preserve"> </w:t>
        </w:r>
        <w:r w:rsidR="00A50419">
          <w:rPr>
            <w:sz w:val="18"/>
            <w:szCs w:val="18"/>
            <w:lang w:val="id-ID" w:eastAsia="id-ID"/>
          </w:rPr>
          <w:t>20</w:t>
        </w:r>
        <w:r w:rsidR="00BF7C75">
          <w:rPr>
            <w:sz w:val="18"/>
            <w:szCs w:val="18"/>
            <w:lang w:eastAsia="id-ID"/>
          </w:rPr>
          <w:t>xx</w:t>
        </w:r>
        <w:r w:rsidR="00A50419">
          <w:rPr>
            <w:sz w:val="18"/>
            <w:szCs w:val="18"/>
            <w:lang w:val="id-ID" w:eastAsia="id-ID"/>
          </w:rPr>
          <w:t xml:space="preserve">:  </w:t>
        </w:r>
        <w:r w:rsidR="006B7176">
          <w:rPr>
            <w:sz w:val="18"/>
            <w:szCs w:val="18"/>
            <w:lang w:eastAsia="id-ID"/>
          </w:rPr>
          <w:t>xx</w:t>
        </w:r>
        <w:r w:rsidR="00A50419">
          <w:rPr>
            <w:sz w:val="18"/>
            <w:szCs w:val="18"/>
            <w:lang w:val="id-ID" w:eastAsia="id-ID"/>
          </w:rPr>
          <w:t>–</w:t>
        </w:r>
        <w:r w:rsidR="006B7176">
          <w:rPr>
            <w:sz w:val="18"/>
            <w:szCs w:val="18"/>
            <w:lang w:eastAsia="id-ID"/>
          </w:rPr>
          <w:t>xx</w:t>
        </w:r>
        <w:r w:rsidR="006B7176">
          <w:rPr>
            <w:sz w:val="18"/>
            <w:szCs w:val="18"/>
            <w:lang w:eastAsia="id-ID"/>
          </w:rPr>
          <w:tab/>
        </w:r>
        <w:r w:rsidR="006B7176">
          <w:rPr>
            <w:i/>
            <w:lang w:val="id-ID" w:eastAsia="id-ID"/>
          </w:rPr>
          <w:t>e</w:t>
        </w:r>
        <w:r w:rsidR="006B7176">
          <w:rPr>
            <w:lang w:val="id-ID" w:eastAsia="id-ID"/>
          </w:rPr>
          <w:t>-</w:t>
        </w:r>
        <w:r w:rsidR="006B7176" w:rsidRPr="00BA61D3">
          <w:rPr>
            <w:sz w:val="20"/>
            <w:szCs w:val="20"/>
            <w:lang w:val="id-ID" w:eastAsia="id-ID"/>
          </w:rPr>
          <w:t xml:space="preserve">ISSN </w:t>
        </w:r>
        <w:r w:rsidR="006B7176" w:rsidRPr="00C71960">
          <w:rPr>
            <w:sz w:val="20"/>
            <w:szCs w:val="20"/>
            <w:lang w:val="id-ID"/>
          </w:rPr>
          <w:t>2503-426X</w:t>
        </w:r>
      </w:p>
      <w:p w:rsidR="00CD3BC7" w:rsidRDefault="006B7DF2" w:rsidP="00F51CEF">
        <w:pPr>
          <w:pStyle w:val="Header"/>
          <w:jc w:val="right"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3107"/>
      <w:docPartObj>
        <w:docPartGallery w:val="Page Numbers (Top of Page)"/>
        <w:docPartUnique/>
      </w:docPartObj>
    </w:sdtPr>
    <w:sdtContent>
      <w:p w:rsidR="006B7176" w:rsidRPr="00BA61D3" w:rsidRDefault="006B7176" w:rsidP="007646C3">
        <w:pPr>
          <w:tabs>
            <w:tab w:val="right" w:pos="9214"/>
          </w:tabs>
          <w:rPr>
            <w:sz w:val="20"/>
            <w:szCs w:val="20"/>
            <w:lang w:val="id-ID" w:eastAsia="id-ID"/>
          </w:rPr>
        </w:pPr>
        <w:r w:rsidRPr="008338D7">
          <w:rPr>
            <w:b/>
            <w:bCs/>
            <w:i/>
            <w:iCs/>
            <w:lang w:val="id-ID" w:eastAsia="id-ID"/>
          </w:rPr>
          <w:t>Eksplorium</w:t>
        </w:r>
        <w:r w:rsidRPr="00BA61D3">
          <w:rPr>
            <w:lang w:val="id-ID" w:eastAsia="id-ID"/>
          </w:rPr>
          <w:tab/>
        </w:r>
        <w:r w:rsidRPr="00C71960">
          <w:rPr>
            <w:i/>
            <w:lang w:val="id-ID" w:eastAsia="id-ID"/>
          </w:rPr>
          <w:t>p</w:t>
        </w:r>
        <w:r>
          <w:rPr>
            <w:lang w:val="id-ID" w:eastAsia="id-ID"/>
          </w:rPr>
          <w:t>-</w:t>
        </w:r>
        <w:r w:rsidR="007646C3">
          <w:rPr>
            <w:sz w:val="20"/>
            <w:szCs w:val="20"/>
            <w:lang w:val="id-ID" w:eastAsia="id-ID"/>
          </w:rPr>
          <w:t>ISSN 0854-</w:t>
        </w:r>
        <w:r w:rsidRPr="00BA61D3">
          <w:rPr>
            <w:sz w:val="20"/>
            <w:szCs w:val="20"/>
            <w:lang w:val="id-ID" w:eastAsia="id-ID"/>
          </w:rPr>
          <w:t>1418</w:t>
        </w:r>
      </w:p>
      <w:p w:rsidR="006B7176" w:rsidRPr="006B7176" w:rsidRDefault="006B7176" w:rsidP="007646C3">
        <w:pPr>
          <w:pBdr>
            <w:bottom w:val="single" w:sz="6" w:space="1" w:color="auto"/>
          </w:pBdr>
          <w:tabs>
            <w:tab w:val="right" w:pos="9214"/>
          </w:tabs>
          <w:spacing w:line="360" w:lineRule="auto"/>
          <w:rPr>
            <w:sz w:val="18"/>
            <w:szCs w:val="18"/>
            <w:lang w:eastAsia="id-ID"/>
          </w:rPr>
        </w:pPr>
        <w:r w:rsidRPr="00BA61D3">
          <w:rPr>
            <w:sz w:val="18"/>
            <w:szCs w:val="18"/>
            <w:lang w:val="id-ID" w:eastAsia="id-ID"/>
          </w:rPr>
          <w:t xml:space="preserve">Volume </w:t>
        </w:r>
        <w:r>
          <w:rPr>
            <w:sz w:val="18"/>
            <w:szCs w:val="18"/>
            <w:lang w:eastAsia="id-ID"/>
          </w:rPr>
          <w:t>xx</w:t>
        </w:r>
        <w:r w:rsidRPr="00BA61D3">
          <w:rPr>
            <w:sz w:val="18"/>
            <w:szCs w:val="18"/>
            <w:lang w:val="id-ID" w:eastAsia="id-ID"/>
          </w:rPr>
          <w:t xml:space="preserve"> No. </w:t>
        </w:r>
        <w:r>
          <w:rPr>
            <w:sz w:val="18"/>
            <w:szCs w:val="18"/>
            <w:lang w:eastAsia="id-ID"/>
          </w:rPr>
          <w:t>x</w:t>
        </w:r>
        <w:r w:rsidRPr="00BA61D3">
          <w:rPr>
            <w:sz w:val="18"/>
            <w:szCs w:val="18"/>
            <w:lang w:val="id-ID" w:eastAsia="id-ID"/>
          </w:rPr>
          <w:t xml:space="preserve">, </w:t>
        </w:r>
        <w:r>
          <w:rPr>
            <w:sz w:val="18"/>
            <w:szCs w:val="18"/>
            <w:lang w:eastAsia="id-ID"/>
          </w:rPr>
          <w:t>Mei/</w:t>
        </w:r>
        <w:r>
          <w:rPr>
            <w:sz w:val="18"/>
            <w:szCs w:val="18"/>
            <w:lang w:val="pt-BR" w:eastAsia="id-ID"/>
          </w:rPr>
          <w:t>November</w:t>
        </w:r>
        <w:r w:rsidR="008338D7">
          <w:rPr>
            <w:sz w:val="18"/>
            <w:szCs w:val="18"/>
            <w:lang w:val="id-ID" w:eastAsia="id-ID"/>
          </w:rPr>
          <w:t xml:space="preserve"> </w:t>
        </w:r>
        <w:r>
          <w:rPr>
            <w:sz w:val="18"/>
            <w:szCs w:val="18"/>
            <w:lang w:val="id-ID" w:eastAsia="id-ID"/>
          </w:rPr>
          <w:t>20</w:t>
        </w:r>
        <w:r>
          <w:rPr>
            <w:sz w:val="18"/>
            <w:szCs w:val="18"/>
            <w:lang w:eastAsia="id-ID"/>
          </w:rPr>
          <w:t>xx</w:t>
        </w:r>
        <w:r>
          <w:rPr>
            <w:sz w:val="18"/>
            <w:szCs w:val="18"/>
            <w:lang w:val="id-ID" w:eastAsia="id-ID"/>
          </w:rPr>
          <w:t xml:space="preserve">:  </w:t>
        </w:r>
        <w:r>
          <w:rPr>
            <w:sz w:val="18"/>
            <w:szCs w:val="18"/>
            <w:lang w:eastAsia="id-ID"/>
          </w:rPr>
          <w:t>xx</w:t>
        </w:r>
        <w:r>
          <w:rPr>
            <w:sz w:val="18"/>
            <w:szCs w:val="18"/>
            <w:lang w:val="id-ID" w:eastAsia="id-ID"/>
          </w:rPr>
          <w:t>–</w:t>
        </w:r>
        <w:r>
          <w:rPr>
            <w:sz w:val="18"/>
            <w:szCs w:val="18"/>
            <w:lang w:eastAsia="id-ID"/>
          </w:rPr>
          <w:t>xx</w:t>
        </w:r>
        <w:r>
          <w:rPr>
            <w:sz w:val="18"/>
            <w:szCs w:val="18"/>
            <w:lang w:eastAsia="id-ID"/>
          </w:rPr>
          <w:tab/>
        </w:r>
        <w:r>
          <w:rPr>
            <w:i/>
            <w:lang w:val="id-ID" w:eastAsia="id-ID"/>
          </w:rPr>
          <w:t>e</w:t>
        </w:r>
        <w:r>
          <w:rPr>
            <w:lang w:val="id-ID" w:eastAsia="id-ID"/>
          </w:rPr>
          <w:t>-</w:t>
        </w:r>
        <w:r w:rsidRPr="00BA61D3">
          <w:rPr>
            <w:sz w:val="20"/>
            <w:szCs w:val="20"/>
            <w:lang w:val="id-ID" w:eastAsia="id-ID"/>
          </w:rPr>
          <w:t xml:space="preserve">ISSN </w:t>
        </w:r>
        <w:r w:rsidRPr="00C71960">
          <w:rPr>
            <w:sz w:val="20"/>
            <w:szCs w:val="20"/>
            <w:lang w:val="id-ID"/>
          </w:rPr>
          <w:t>2503-426X</w:t>
        </w:r>
      </w:p>
      <w:p w:rsidR="00CD3BC7" w:rsidRDefault="006B7DF2" w:rsidP="006B7176">
        <w:pPr>
          <w:pStyle w:val="Header"/>
          <w:jc w:val="right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</w:abstractNum>
  <w:abstractNum w:abstractNumId="1">
    <w:nsid w:val="1D854187"/>
    <w:multiLevelType w:val="hybridMultilevel"/>
    <w:tmpl w:val="214E10D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7243E"/>
    <w:multiLevelType w:val="multilevel"/>
    <w:tmpl w:val="BE429026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mirrorMargins/>
  <w:hideSpellingErrors/>
  <w:stylePaneFormatFilter w:val="3F0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sDQytDQ1tzQ1MzcxMTVW0lEKTi0uzszPAykwqgUAqsP+hiwAAAA="/>
  </w:docVars>
  <w:rsids>
    <w:rsidRoot w:val="009D00DB"/>
    <w:rsid w:val="000008E3"/>
    <w:rsid w:val="00005265"/>
    <w:rsid w:val="00007746"/>
    <w:rsid w:val="000100C1"/>
    <w:rsid w:val="000104DA"/>
    <w:rsid w:val="00021194"/>
    <w:rsid w:val="00022058"/>
    <w:rsid w:val="000247A1"/>
    <w:rsid w:val="000249BE"/>
    <w:rsid w:val="00026B16"/>
    <w:rsid w:val="00031B18"/>
    <w:rsid w:val="000322E0"/>
    <w:rsid w:val="00032E6B"/>
    <w:rsid w:val="00033027"/>
    <w:rsid w:val="0003370C"/>
    <w:rsid w:val="00035DE6"/>
    <w:rsid w:val="00037F21"/>
    <w:rsid w:val="00042C52"/>
    <w:rsid w:val="00042D14"/>
    <w:rsid w:val="000436D6"/>
    <w:rsid w:val="000445DF"/>
    <w:rsid w:val="000457A8"/>
    <w:rsid w:val="000506D4"/>
    <w:rsid w:val="00050A9B"/>
    <w:rsid w:val="00053976"/>
    <w:rsid w:val="00054A3D"/>
    <w:rsid w:val="0005520F"/>
    <w:rsid w:val="000561FB"/>
    <w:rsid w:val="0006058B"/>
    <w:rsid w:val="00060EB4"/>
    <w:rsid w:val="0007048B"/>
    <w:rsid w:val="00073650"/>
    <w:rsid w:val="00080097"/>
    <w:rsid w:val="00083CB5"/>
    <w:rsid w:val="000850DA"/>
    <w:rsid w:val="0008552F"/>
    <w:rsid w:val="00090C67"/>
    <w:rsid w:val="00090F9A"/>
    <w:rsid w:val="00091547"/>
    <w:rsid w:val="0009197A"/>
    <w:rsid w:val="00091BB6"/>
    <w:rsid w:val="00096965"/>
    <w:rsid w:val="000A1CC7"/>
    <w:rsid w:val="000A21F0"/>
    <w:rsid w:val="000A4509"/>
    <w:rsid w:val="000A5245"/>
    <w:rsid w:val="000B3125"/>
    <w:rsid w:val="000B3988"/>
    <w:rsid w:val="000B39A2"/>
    <w:rsid w:val="000B608C"/>
    <w:rsid w:val="000B6902"/>
    <w:rsid w:val="000B75D4"/>
    <w:rsid w:val="000C1045"/>
    <w:rsid w:val="000C2A3D"/>
    <w:rsid w:val="000C3E27"/>
    <w:rsid w:val="000C4959"/>
    <w:rsid w:val="000C5EB0"/>
    <w:rsid w:val="000C68A6"/>
    <w:rsid w:val="000D54E1"/>
    <w:rsid w:val="000D5ED4"/>
    <w:rsid w:val="000E04AA"/>
    <w:rsid w:val="000E183D"/>
    <w:rsid w:val="000E24C0"/>
    <w:rsid w:val="000E388C"/>
    <w:rsid w:val="000E3BED"/>
    <w:rsid w:val="000E4290"/>
    <w:rsid w:val="000E4B86"/>
    <w:rsid w:val="000F07B8"/>
    <w:rsid w:val="000F0C5E"/>
    <w:rsid w:val="000F1693"/>
    <w:rsid w:val="000F22A3"/>
    <w:rsid w:val="000F27EB"/>
    <w:rsid w:val="000F4323"/>
    <w:rsid w:val="000F487B"/>
    <w:rsid w:val="000F5B99"/>
    <w:rsid w:val="000F668C"/>
    <w:rsid w:val="000F6E3B"/>
    <w:rsid w:val="001004E8"/>
    <w:rsid w:val="001021B8"/>
    <w:rsid w:val="001043F1"/>
    <w:rsid w:val="00112012"/>
    <w:rsid w:val="00112049"/>
    <w:rsid w:val="0011222C"/>
    <w:rsid w:val="0011241E"/>
    <w:rsid w:val="001125D2"/>
    <w:rsid w:val="00114FB2"/>
    <w:rsid w:val="00117809"/>
    <w:rsid w:val="0012149C"/>
    <w:rsid w:val="001223C3"/>
    <w:rsid w:val="00126D9F"/>
    <w:rsid w:val="00127606"/>
    <w:rsid w:val="00132390"/>
    <w:rsid w:val="00133E29"/>
    <w:rsid w:val="00142602"/>
    <w:rsid w:val="001434BC"/>
    <w:rsid w:val="001438DC"/>
    <w:rsid w:val="001473AE"/>
    <w:rsid w:val="0015229E"/>
    <w:rsid w:val="00156C94"/>
    <w:rsid w:val="0015717F"/>
    <w:rsid w:val="0015747F"/>
    <w:rsid w:val="00157586"/>
    <w:rsid w:val="001575C1"/>
    <w:rsid w:val="00161F75"/>
    <w:rsid w:val="001624E3"/>
    <w:rsid w:val="00164956"/>
    <w:rsid w:val="00166F68"/>
    <w:rsid w:val="00167CF5"/>
    <w:rsid w:val="001703CE"/>
    <w:rsid w:val="00170987"/>
    <w:rsid w:val="00171C91"/>
    <w:rsid w:val="00172EB9"/>
    <w:rsid w:val="00175766"/>
    <w:rsid w:val="00180017"/>
    <w:rsid w:val="00183E07"/>
    <w:rsid w:val="00184CA2"/>
    <w:rsid w:val="0018630F"/>
    <w:rsid w:val="001900C5"/>
    <w:rsid w:val="00190C98"/>
    <w:rsid w:val="001914A4"/>
    <w:rsid w:val="00191AD0"/>
    <w:rsid w:val="00193EEA"/>
    <w:rsid w:val="00194798"/>
    <w:rsid w:val="001961E8"/>
    <w:rsid w:val="001A07C9"/>
    <w:rsid w:val="001A4DA6"/>
    <w:rsid w:val="001A5818"/>
    <w:rsid w:val="001B2DE7"/>
    <w:rsid w:val="001B4047"/>
    <w:rsid w:val="001B4C88"/>
    <w:rsid w:val="001B6F84"/>
    <w:rsid w:val="001C2761"/>
    <w:rsid w:val="001C3CD9"/>
    <w:rsid w:val="001C5A88"/>
    <w:rsid w:val="001D07DD"/>
    <w:rsid w:val="001D09A9"/>
    <w:rsid w:val="001D1F57"/>
    <w:rsid w:val="001D201E"/>
    <w:rsid w:val="001D300D"/>
    <w:rsid w:val="001D35F5"/>
    <w:rsid w:val="001D4477"/>
    <w:rsid w:val="001D4A66"/>
    <w:rsid w:val="001D586E"/>
    <w:rsid w:val="001D6356"/>
    <w:rsid w:val="001D6AFD"/>
    <w:rsid w:val="001E0A21"/>
    <w:rsid w:val="001E130B"/>
    <w:rsid w:val="001E16B0"/>
    <w:rsid w:val="001E2D7B"/>
    <w:rsid w:val="001E5C14"/>
    <w:rsid w:val="001F09DF"/>
    <w:rsid w:val="001F5806"/>
    <w:rsid w:val="001F71F3"/>
    <w:rsid w:val="00206C5F"/>
    <w:rsid w:val="00210A1A"/>
    <w:rsid w:val="002132E4"/>
    <w:rsid w:val="00213AD5"/>
    <w:rsid w:val="00216454"/>
    <w:rsid w:val="00220ACA"/>
    <w:rsid w:val="00224368"/>
    <w:rsid w:val="00227091"/>
    <w:rsid w:val="002330F1"/>
    <w:rsid w:val="00233C29"/>
    <w:rsid w:val="002340BC"/>
    <w:rsid w:val="002369A3"/>
    <w:rsid w:val="00237B87"/>
    <w:rsid w:val="00240669"/>
    <w:rsid w:val="00240724"/>
    <w:rsid w:val="002412BF"/>
    <w:rsid w:val="002443DB"/>
    <w:rsid w:val="00245D3F"/>
    <w:rsid w:val="00252EDC"/>
    <w:rsid w:val="002568ED"/>
    <w:rsid w:val="002610D5"/>
    <w:rsid w:val="00264C41"/>
    <w:rsid w:val="002652D2"/>
    <w:rsid w:val="0026657B"/>
    <w:rsid w:val="0027087B"/>
    <w:rsid w:val="00270921"/>
    <w:rsid w:val="002752B0"/>
    <w:rsid w:val="002759C2"/>
    <w:rsid w:val="00276374"/>
    <w:rsid w:val="00281F1C"/>
    <w:rsid w:val="002834BA"/>
    <w:rsid w:val="00283959"/>
    <w:rsid w:val="00287848"/>
    <w:rsid w:val="002909BF"/>
    <w:rsid w:val="00290A52"/>
    <w:rsid w:val="00291C5A"/>
    <w:rsid w:val="0029429B"/>
    <w:rsid w:val="00297AA6"/>
    <w:rsid w:val="002A3D1A"/>
    <w:rsid w:val="002A40CE"/>
    <w:rsid w:val="002A7B90"/>
    <w:rsid w:val="002B02AA"/>
    <w:rsid w:val="002B279B"/>
    <w:rsid w:val="002B4666"/>
    <w:rsid w:val="002B4FED"/>
    <w:rsid w:val="002B7901"/>
    <w:rsid w:val="002C0D97"/>
    <w:rsid w:val="002C377D"/>
    <w:rsid w:val="002C41B8"/>
    <w:rsid w:val="002D0AAB"/>
    <w:rsid w:val="002D1726"/>
    <w:rsid w:val="002D24DD"/>
    <w:rsid w:val="002D69BC"/>
    <w:rsid w:val="002E6241"/>
    <w:rsid w:val="002E6FE6"/>
    <w:rsid w:val="002E71F8"/>
    <w:rsid w:val="002F49A6"/>
    <w:rsid w:val="002F5066"/>
    <w:rsid w:val="002F5696"/>
    <w:rsid w:val="00301839"/>
    <w:rsid w:val="00301A25"/>
    <w:rsid w:val="00301BC7"/>
    <w:rsid w:val="00301C28"/>
    <w:rsid w:val="00304C5F"/>
    <w:rsid w:val="00306293"/>
    <w:rsid w:val="00312C5B"/>
    <w:rsid w:val="00316E28"/>
    <w:rsid w:val="00320DD2"/>
    <w:rsid w:val="003242E5"/>
    <w:rsid w:val="00324F47"/>
    <w:rsid w:val="0032529D"/>
    <w:rsid w:val="00332099"/>
    <w:rsid w:val="003320B1"/>
    <w:rsid w:val="00333A73"/>
    <w:rsid w:val="00333BE9"/>
    <w:rsid w:val="00334B1A"/>
    <w:rsid w:val="00340A43"/>
    <w:rsid w:val="0034272B"/>
    <w:rsid w:val="00346020"/>
    <w:rsid w:val="0034623D"/>
    <w:rsid w:val="00347411"/>
    <w:rsid w:val="00347967"/>
    <w:rsid w:val="00353787"/>
    <w:rsid w:val="00355F8B"/>
    <w:rsid w:val="003570B1"/>
    <w:rsid w:val="00371B05"/>
    <w:rsid w:val="003755BA"/>
    <w:rsid w:val="003829EC"/>
    <w:rsid w:val="00383A91"/>
    <w:rsid w:val="00387639"/>
    <w:rsid w:val="003909B5"/>
    <w:rsid w:val="00392347"/>
    <w:rsid w:val="00394BAD"/>
    <w:rsid w:val="003A3D80"/>
    <w:rsid w:val="003A474A"/>
    <w:rsid w:val="003A586D"/>
    <w:rsid w:val="003A5943"/>
    <w:rsid w:val="003A5A7B"/>
    <w:rsid w:val="003B043C"/>
    <w:rsid w:val="003B5A5F"/>
    <w:rsid w:val="003B5A6B"/>
    <w:rsid w:val="003C0BC5"/>
    <w:rsid w:val="003C2011"/>
    <w:rsid w:val="003C709A"/>
    <w:rsid w:val="003C748F"/>
    <w:rsid w:val="003C7599"/>
    <w:rsid w:val="003D3FFC"/>
    <w:rsid w:val="003D4489"/>
    <w:rsid w:val="003D5029"/>
    <w:rsid w:val="003D63D8"/>
    <w:rsid w:val="003D6C54"/>
    <w:rsid w:val="003D75DC"/>
    <w:rsid w:val="003E0400"/>
    <w:rsid w:val="003E1872"/>
    <w:rsid w:val="003E2D99"/>
    <w:rsid w:val="003E5DAF"/>
    <w:rsid w:val="003E6D56"/>
    <w:rsid w:val="003E798A"/>
    <w:rsid w:val="003F4BDF"/>
    <w:rsid w:val="003F5D00"/>
    <w:rsid w:val="0040239E"/>
    <w:rsid w:val="004029C1"/>
    <w:rsid w:val="004030E7"/>
    <w:rsid w:val="004043ED"/>
    <w:rsid w:val="0041135F"/>
    <w:rsid w:val="00414C2D"/>
    <w:rsid w:val="004218BC"/>
    <w:rsid w:val="00422272"/>
    <w:rsid w:val="00422B0A"/>
    <w:rsid w:val="00426502"/>
    <w:rsid w:val="0043323A"/>
    <w:rsid w:val="00433762"/>
    <w:rsid w:val="00434314"/>
    <w:rsid w:val="004406E0"/>
    <w:rsid w:val="0044433F"/>
    <w:rsid w:val="00447F06"/>
    <w:rsid w:val="00456F66"/>
    <w:rsid w:val="00457B10"/>
    <w:rsid w:val="004606D4"/>
    <w:rsid w:val="00462A05"/>
    <w:rsid w:val="00463E70"/>
    <w:rsid w:val="00470A5C"/>
    <w:rsid w:val="004715F7"/>
    <w:rsid w:val="00472096"/>
    <w:rsid w:val="00472B2E"/>
    <w:rsid w:val="00473D3E"/>
    <w:rsid w:val="004761AA"/>
    <w:rsid w:val="00484238"/>
    <w:rsid w:val="0048496B"/>
    <w:rsid w:val="00484B51"/>
    <w:rsid w:val="004865DC"/>
    <w:rsid w:val="00487410"/>
    <w:rsid w:val="004878B7"/>
    <w:rsid w:val="004900DC"/>
    <w:rsid w:val="004902AF"/>
    <w:rsid w:val="00490AB3"/>
    <w:rsid w:val="004926D8"/>
    <w:rsid w:val="0049330E"/>
    <w:rsid w:val="00493EDB"/>
    <w:rsid w:val="00493FEE"/>
    <w:rsid w:val="00494483"/>
    <w:rsid w:val="00494931"/>
    <w:rsid w:val="004A15B2"/>
    <w:rsid w:val="004A4E89"/>
    <w:rsid w:val="004A67D8"/>
    <w:rsid w:val="004B05EA"/>
    <w:rsid w:val="004B162C"/>
    <w:rsid w:val="004B16F9"/>
    <w:rsid w:val="004B2D36"/>
    <w:rsid w:val="004B7D5E"/>
    <w:rsid w:val="004C45AB"/>
    <w:rsid w:val="004C4A67"/>
    <w:rsid w:val="004C6067"/>
    <w:rsid w:val="004D0CA7"/>
    <w:rsid w:val="004D15E2"/>
    <w:rsid w:val="004D4982"/>
    <w:rsid w:val="004E0C41"/>
    <w:rsid w:val="004E395C"/>
    <w:rsid w:val="004E3CB0"/>
    <w:rsid w:val="004F0B29"/>
    <w:rsid w:val="004F5FEF"/>
    <w:rsid w:val="00503427"/>
    <w:rsid w:val="005039D4"/>
    <w:rsid w:val="005046CC"/>
    <w:rsid w:val="0050792A"/>
    <w:rsid w:val="005123AA"/>
    <w:rsid w:val="00512B92"/>
    <w:rsid w:val="005144AC"/>
    <w:rsid w:val="0051461A"/>
    <w:rsid w:val="00516C5E"/>
    <w:rsid w:val="00522FBF"/>
    <w:rsid w:val="005244AE"/>
    <w:rsid w:val="005306B5"/>
    <w:rsid w:val="00530B5D"/>
    <w:rsid w:val="005310AE"/>
    <w:rsid w:val="00532313"/>
    <w:rsid w:val="00533782"/>
    <w:rsid w:val="00534856"/>
    <w:rsid w:val="005370D7"/>
    <w:rsid w:val="00542BFA"/>
    <w:rsid w:val="005432FF"/>
    <w:rsid w:val="005434B0"/>
    <w:rsid w:val="0054434F"/>
    <w:rsid w:val="0054770D"/>
    <w:rsid w:val="00550DF5"/>
    <w:rsid w:val="00556B9E"/>
    <w:rsid w:val="005571C5"/>
    <w:rsid w:val="005611E9"/>
    <w:rsid w:val="005612FB"/>
    <w:rsid w:val="0056184C"/>
    <w:rsid w:val="00565533"/>
    <w:rsid w:val="00565FDC"/>
    <w:rsid w:val="0056729A"/>
    <w:rsid w:val="005729F5"/>
    <w:rsid w:val="00575715"/>
    <w:rsid w:val="005761A5"/>
    <w:rsid w:val="00580154"/>
    <w:rsid w:val="00580213"/>
    <w:rsid w:val="00581192"/>
    <w:rsid w:val="00584B40"/>
    <w:rsid w:val="005872B4"/>
    <w:rsid w:val="0059226C"/>
    <w:rsid w:val="00592604"/>
    <w:rsid w:val="00593553"/>
    <w:rsid w:val="00593F36"/>
    <w:rsid w:val="00595C9F"/>
    <w:rsid w:val="005A1CE2"/>
    <w:rsid w:val="005A1D4B"/>
    <w:rsid w:val="005A277A"/>
    <w:rsid w:val="005A680F"/>
    <w:rsid w:val="005A79D0"/>
    <w:rsid w:val="005B13E5"/>
    <w:rsid w:val="005B2AA4"/>
    <w:rsid w:val="005B4693"/>
    <w:rsid w:val="005B6490"/>
    <w:rsid w:val="005B6B6E"/>
    <w:rsid w:val="005B6FE8"/>
    <w:rsid w:val="005C0830"/>
    <w:rsid w:val="005C2724"/>
    <w:rsid w:val="005C2E28"/>
    <w:rsid w:val="005C3295"/>
    <w:rsid w:val="005C4862"/>
    <w:rsid w:val="005C54F0"/>
    <w:rsid w:val="005C5884"/>
    <w:rsid w:val="005C7070"/>
    <w:rsid w:val="005D1F41"/>
    <w:rsid w:val="005D26A7"/>
    <w:rsid w:val="005D6629"/>
    <w:rsid w:val="005D69DC"/>
    <w:rsid w:val="005E0261"/>
    <w:rsid w:val="005E10E1"/>
    <w:rsid w:val="005E4840"/>
    <w:rsid w:val="005F23F7"/>
    <w:rsid w:val="005F32F6"/>
    <w:rsid w:val="005F46BC"/>
    <w:rsid w:val="00600497"/>
    <w:rsid w:val="00600C3D"/>
    <w:rsid w:val="00605CC5"/>
    <w:rsid w:val="00611C53"/>
    <w:rsid w:val="00611F3C"/>
    <w:rsid w:val="00615924"/>
    <w:rsid w:val="00620ECA"/>
    <w:rsid w:val="0062348D"/>
    <w:rsid w:val="00626B1F"/>
    <w:rsid w:val="00627E2B"/>
    <w:rsid w:val="00635771"/>
    <w:rsid w:val="00635AAB"/>
    <w:rsid w:val="00636185"/>
    <w:rsid w:val="00640E71"/>
    <w:rsid w:val="00646537"/>
    <w:rsid w:val="006513FB"/>
    <w:rsid w:val="006532E5"/>
    <w:rsid w:val="00654FFF"/>
    <w:rsid w:val="00660147"/>
    <w:rsid w:val="00663E9D"/>
    <w:rsid w:val="006661B1"/>
    <w:rsid w:val="0066738D"/>
    <w:rsid w:val="0067264E"/>
    <w:rsid w:val="00674162"/>
    <w:rsid w:val="00676323"/>
    <w:rsid w:val="00676709"/>
    <w:rsid w:val="006768C7"/>
    <w:rsid w:val="0068283E"/>
    <w:rsid w:val="00683434"/>
    <w:rsid w:val="00683F04"/>
    <w:rsid w:val="006841F4"/>
    <w:rsid w:val="00686365"/>
    <w:rsid w:val="00687797"/>
    <w:rsid w:val="00687922"/>
    <w:rsid w:val="006935ED"/>
    <w:rsid w:val="00693958"/>
    <w:rsid w:val="006A255D"/>
    <w:rsid w:val="006A35B8"/>
    <w:rsid w:val="006A4CA0"/>
    <w:rsid w:val="006A4D45"/>
    <w:rsid w:val="006A541A"/>
    <w:rsid w:val="006B7176"/>
    <w:rsid w:val="006B7DF2"/>
    <w:rsid w:val="006C38C3"/>
    <w:rsid w:val="006D078A"/>
    <w:rsid w:val="006D18C8"/>
    <w:rsid w:val="006E1D11"/>
    <w:rsid w:val="006E392A"/>
    <w:rsid w:val="006E65B2"/>
    <w:rsid w:val="006E73D3"/>
    <w:rsid w:val="006F284E"/>
    <w:rsid w:val="006F310F"/>
    <w:rsid w:val="006F3F46"/>
    <w:rsid w:val="006F4E17"/>
    <w:rsid w:val="00700EB0"/>
    <w:rsid w:val="00700F9D"/>
    <w:rsid w:val="00701119"/>
    <w:rsid w:val="00701AFD"/>
    <w:rsid w:val="007037A0"/>
    <w:rsid w:val="0070431E"/>
    <w:rsid w:val="00705456"/>
    <w:rsid w:val="00713B0C"/>
    <w:rsid w:val="00720E50"/>
    <w:rsid w:val="0072237B"/>
    <w:rsid w:val="00724B4B"/>
    <w:rsid w:val="0072637C"/>
    <w:rsid w:val="00726643"/>
    <w:rsid w:val="00745077"/>
    <w:rsid w:val="0074579A"/>
    <w:rsid w:val="00746D54"/>
    <w:rsid w:val="0075161B"/>
    <w:rsid w:val="00753C4B"/>
    <w:rsid w:val="00755EA7"/>
    <w:rsid w:val="0075645A"/>
    <w:rsid w:val="00756912"/>
    <w:rsid w:val="00756D8C"/>
    <w:rsid w:val="00757CE5"/>
    <w:rsid w:val="00762154"/>
    <w:rsid w:val="00763ADE"/>
    <w:rsid w:val="007646C3"/>
    <w:rsid w:val="00765FB1"/>
    <w:rsid w:val="0076798C"/>
    <w:rsid w:val="007739A9"/>
    <w:rsid w:val="00774773"/>
    <w:rsid w:val="00774A0C"/>
    <w:rsid w:val="00774C73"/>
    <w:rsid w:val="00775B2B"/>
    <w:rsid w:val="00776B38"/>
    <w:rsid w:val="00781277"/>
    <w:rsid w:val="00782501"/>
    <w:rsid w:val="007827CE"/>
    <w:rsid w:val="00785901"/>
    <w:rsid w:val="007872DA"/>
    <w:rsid w:val="00792685"/>
    <w:rsid w:val="00794078"/>
    <w:rsid w:val="00794A29"/>
    <w:rsid w:val="007A1CB8"/>
    <w:rsid w:val="007A624D"/>
    <w:rsid w:val="007A6A7D"/>
    <w:rsid w:val="007A784A"/>
    <w:rsid w:val="007B0CC2"/>
    <w:rsid w:val="007B0E98"/>
    <w:rsid w:val="007B16AF"/>
    <w:rsid w:val="007B6DB5"/>
    <w:rsid w:val="007B7FA2"/>
    <w:rsid w:val="007C080C"/>
    <w:rsid w:val="007C1174"/>
    <w:rsid w:val="007C19D0"/>
    <w:rsid w:val="007C3531"/>
    <w:rsid w:val="007C3EC1"/>
    <w:rsid w:val="007C425D"/>
    <w:rsid w:val="007C4C23"/>
    <w:rsid w:val="007C5285"/>
    <w:rsid w:val="007C528D"/>
    <w:rsid w:val="007C6480"/>
    <w:rsid w:val="007D1295"/>
    <w:rsid w:val="007D1F76"/>
    <w:rsid w:val="007D26DD"/>
    <w:rsid w:val="007D3041"/>
    <w:rsid w:val="007D407B"/>
    <w:rsid w:val="007E0A96"/>
    <w:rsid w:val="007F074E"/>
    <w:rsid w:val="007F1D9A"/>
    <w:rsid w:val="007F28F2"/>
    <w:rsid w:val="007F6323"/>
    <w:rsid w:val="00807288"/>
    <w:rsid w:val="00814E86"/>
    <w:rsid w:val="00815212"/>
    <w:rsid w:val="0081669C"/>
    <w:rsid w:val="00820916"/>
    <w:rsid w:val="008234AA"/>
    <w:rsid w:val="008239B8"/>
    <w:rsid w:val="00825368"/>
    <w:rsid w:val="008261D6"/>
    <w:rsid w:val="008319B7"/>
    <w:rsid w:val="008338D7"/>
    <w:rsid w:val="0083439F"/>
    <w:rsid w:val="00841513"/>
    <w:rsid w:val="008419D9"/>
    <w:rsid w:val="008430F3"/>
    <w:rsid w:val="00843619"/>
    <w:rsid w:val="0085028E"/>
    <w:rsid w:val="00852947"/>
    <w:rsid w:val="008538E1"/>
    <w:rsid w:val="00853C98"/>
    <w:rsid w:val="0085443F"/>
    <w:rsid w:val="008617BD"/>
    <w:rsid w:val="00862678"/>
    <w:rsid w:val="00864271"/>
    <w:rsid w:val="008664CE"/>
    <w:rsid w:val="008708A9"/>
    <w:rsid w:val="00872506"/>
    <w:rsid w:val="00873D7A"/>
    <w:rsid w:val="0087524B"/>
    <w:rsid w:val="00875B7C"/>
    <w:rsid w:val="00892CF2"/>
    <w:rsid w:val="0089544A"/>
    <w:rsid w:val="008958BA"/>
    <w:rsid w:val="00896DED"/>
    <w:rsid w:val="008A298A"/>
    <w:rsid w:val="008A35DA"/>
    <w:rsid w:val="008A6E9E"/>
    <w:rsid w:val="008A7A28"/>
    <w:rsid w:val="008A7E65"/>
    <w:rsid w:val="008B1879"/>
    <w:rsid w:val="008B531F"/>
    <w:rsid w:val="008B5B17"/>
    <w:rsid w:val="008B67FF"/>
    <w:rsid w:val="008B7A6E"/>
    <w:rsid w:val="008B7B52"/>
    <w:rsid w:val="008C0DED"/>
    <w:rsid w:val="008C301E"/>
    <w:rsid w:val="008D240A"/>
    <w:rsid w:val="008D5358"/>
    <w:rsid w:val="008D7A82"/>
    <w:rsid w:val="008E0BB8"/>
    <w:rsid w:val="008E5023"/>
    <w:rsid w:val="008E727F"/>
    <w:rsid w:val="008F0AF2"/>
    <w:rsid w:val="0090101B"/>
    <w:rsid w:val="00903EDE"/>
    <w:rsid w:val="00904C5F"/>
    <w:rsid w:val="00913233"/>
    <w:rsid w:val="009144BD"/>
    <w:rsid w:val="00922AE8"/>
    <w:rsid w:val="00931653"/>
    <w:rsid w:val="00933C9D"/>
    <w:rsid w:val="00937326"/>
    <w:rsid w:val="009432A1"/>
    <w:rsid w:val="009455A7"/>
    <w:rsid w:val="00950A03"/>
    <w:rsid w:val="009518C4"/>
    <w:rsid w:val="00954359"/>
    <w:rsid w:val="009545A9"/>
    <w:rsid w:val="00954A08"/>
    <w:rsid w:val="00955F83"/>
    <w:rsid w:val="00962D3C"/>
    <w:rsid w:val="0096330F"/>
    <w:rsid w:val="00963A14"/>
    <w:rsid w:val="00965563"/>
    <w:rsid w:val="00965F58"/>
    <w:rsid w:val="0096614C"/>
    <w:rsid w:val="00967CDC"/>
    <w:rsid w:val="00971CB1"/>
    <w:rsid w:val="00976119"/>
    <w:rsid w:val="00980A72"/>
    <w:rsid w:val="00983B64"/>
    <w:rsid w:val="00984AA2"/>
    <w:rsid w:val="00994FBA"/>
    <w:rsid w:val="009A3AFF"/>
    <w:rsid w:val="009A58C7"/>
    <w:rsid w:val="009B0E68"/>
    <w:rsid w:val="009B1214"/>
    <w:rsid w:val="009B1848"/>
    <w:rsid w:val="009B1876"/>
    <w:rsid w:val="009B347C"/>
    <w:rsid w:val="009B49A7"/>
    <w:rsid w:val="009B5604"/>
    <w:rsid w:val="009B7090"/>
    <w:rsid w:val="009C0359"/>
    <w:rsid w:val="009C61B0"/>
    <w:rsid w:val="009C6B46"/>
    <w:rsid w:val="009C7CF9"/>
    <w:rsid w:val="009D00DB"/>
    <w:rsid w:val="009D74A2"/>
    <w:rsid w:val="009D7BDD"/>
    <w:rsid w:val="009E0D1C"/>
    <w:rsid w:val="009E4535"/>
    <w:rsid w:val="009E5A8A"/>
    <w:rsid w:val="009E79A2"/>
    <w:rsid w:val="009F1070"/>
    <w:rsid w:val="009F1D5D"/>
    <w:rsid w:val="009F5FA1"/>
    <w:rsid w:val="009F65B7"/>
    <w:rsid w:val="009F6D20"/>
    <w:rsid w:val="009F773A"/>
    <w:rsid w:val="00A019F2"/>
    <w:rsid w:val="00A02449"/>
    <w:rsid w:val="00A03B6A"/>
    <w:rsid w:val="00A03D46"/>
    <w:rsid w:val="00A03DAE"/>
    <w:rsid w:val="00A05349"/>
    <w:rsid w:val="00A145A3"/>
    <w:rsid w:val="00A14F5A"/>
    <w:rsid w:val="00A17B85"/>
    <w:rsid w:val="00A207C8"/>
    <w:rsid w:val="00A26E00"/>
    <w:rsid w:val="00A30F67"/>
    <w:rsid w:val="00A36845"/>
    <w:rsid w:val="00A4012D"/>
    <w:rsid w:val="00A43863"/>
    <w:rsid w:val="00A46BE5"/>
    <w:rsid w:val="00A46FEA"/>
    <w:rsid w:val="00A47979"/>
    <w:rsid w:val="00A50419"/>
    <w:rsid w:val="00A51342"/>
    <w:rsid w:val="00A5320D"/>
    <w:rsid w:val="00A54697"/>
    <w:rsid w:val="00A55237"/>
    <w:rsid w:val="00A56FA5"/>
    <w:rsid w:val="00A606B0"/>
    <w:rsid w:val="00A63EA5"/>
    <w:rsid w:val="00A7013A"/>
    <w:rsid w:val="00A7074B"/>
    <w:rsid w:val="00A70884"/>
    <w:rsid w:val="00A70E7A"/>
    <w:rsid w:val="00A74B04"/>
    <w:rsid w:val="00A80BF8"/>
    <w:rsid w:val="00A80EFD"/>
    <w:rsid w:val="00A832B6"/>
    <w:rsid w:val="00A84B56"/>
    <w:rsid w:val="00A85704"/>
    <w:rsid w:val="00A85F27"/>
    <w:rsid w:val="00A96CEA"/>
    <w:rsid w:val="00AA0199"/>
    <w:rsid w:val="00AA23D9"/>
    <w:rsid w:val="00AA6D0C"/>
    <w:rsid w:val="00AA772B"/>
    <w:rsid w:val="00AA7A3A"/>
    <w:rsid w:val="00AA7C54"/>
    <w:rsid w:val="00AB31C3"/>
    <w:rsid w:val="00AB3720"/>
    <w:rsid w:val="00AB3CB7"/>
    <w:rsid w:val="00AB45D0"/>
    <w:rsid w:val="00AB5594"/>
    <w:rsid w:val="00AB5BE2"/>
    <w:rsid w:val="00AC397C"/>
    <w:rsid w:val="00AE0ACD"/>
    <w:rsid w:val="00AE3D8E"/>
    <w:rsid w:val="00AE7B61"/>
    <w:rsid w:val="00AF021F"/>
    <w:rsid w:val="00AF0EBA"/>
    <w:rsid w:val="00AF120D"/>
    <w:rsid w:val="00AF1928"/>
    <w:rsid w:val="00AF2220"/>
    <w:rsid w:val="00AF598F"/>
    <w:rsid w:val="00B0194E"/>
    <w:rsid w:val="00B042CC"/>
    <w:rsid w:val="00B11C1C"/>
    <w:rsid w:val="00B12096"/>
    <w:rsid w:val="00B1579D"/>
    <w:rsid w:val="00B16923"/>
    <w:rsid w:val="00B17BE6"/>
    <w:rsid w:val="00B21087"/>
    <w:rsid w:val="00B2432D"/>
    <w:rsid w:val="00B24BDE"/>
    <w:rsid w:val="00B27F2D"/>
    <w:rsid w:val="00B3040A"/>
    <w:rsid w:val="00B31533"/>
    <w:rsid w:val="00B34876"/>
    <w:rsid w:val="00B4092C"/>
    <w:rsid w:val="00B40A58"/>
    <w:rsid w:val="00B41012"/>
    <w:rsid w:val="00B41B01"/>
    <w:rsid w:val="00B4308A"/>
    <w:rsid w:val="00B43F1E"/>
    <w:rsid w:val="00B44DD0"/>
    <w:rsid w:val="00B5492F"/>
    <w:rsid w:val="00B57F7F"/>
    <w:rsid w:val="00B61434"/>
    <w:rsid w:val="00B658BF"/>
    <w:rsid w:val="00B70B69"/>
    <w:rsid w:val="00B71A8E"/>
    <w:rsid w:val="00B72CE3"/>
    <w:rsid w:val="00B7405C"/>
    <w:rsid w:val="00B74471"/>
    <w:rsid w:val="00B752D5"/>
    <w:rsid w:val="00B754BE"/>
    <w:rsid w:val="00B800B6"/>
    <w:rsid w:val="00B83E21"/>
    <w:rsid w:val="00B8590C"/>
    <w:rsid w:val="00B86059"/>
    <w:rsid w:val="00B8620C"/>
    <w:rsid w:val="00B90163"/>
    <w:rsid w:val="00B90A05"/>
    <w:rsid w:val="00B93AB1"/>
    <w:rsid w:val="00B952AB"/>
    <w:rsid w:val="00B95D4A"/>
    <w:rsid w:val="00B97AB5"/>
    <w:rsid w:val="00BA15BD"/>
    <w:rsid w:val="00BA4ED1"/>
    <w:rsid w:val="00BB1764"/>
    <w:rsid w:val="00BB22C3"/>
    <w:rsid w:val="00BB4102"/>
    <w:rsid w:val="00BB5470"/>
    <w:rsid w:val="00BB5BAF"/>
    <w:rsid w:val="00BC007A"/>
    <w:rsid w:val="00BC077C"/>
    <w:rsid w:val="00BC2616"/>
    <w:rsid w:val="00BC32DB"/>
    <w:rsid w:val="00BC44D0"/>
    <w:rsid w:val="00BC6A06"/>
    <w:rsid w:val="00BD0603"/>
    <w:rsid w:val="00BD21CF"/>
    <w:rsid w:val="00BD4EB3"/>
    <w:rsid w:val="00BE501D"/>
    <w:rsid w:val="00BF1D9B"/>
    <w:rsid w:val="00BF2EF7"/>
    <w:rsid w:val="00BF67CC"/>
    <w:rsid w:val="00BF7C75"/>
    <w:rsid w:val="00C02AA3"/>
    <w:rsid w:val="00C02C26"/>
    <w:rsid w:val="00C05D65"/>
    <w:rsid w:val="00C05EEB"/>
    <w:rsid w:val="00C07181"/>
    <w:rsid w:val="00C1008B"/>
    <w:rsid w:val="00C110B9"/>
    <w:rsid w:val="00C12474"/>
    <w:rsid w:val="00C12876"/>
    <w:rsid w:val="00C1444F"/>
    <w:rsid w:val="00C163B9"/>
    <w:rsid w:val="00C227FB"/>
    <w:rsid w:val="00C229AD"/>
    <w:rsid w:val="00C23B69"/>
    <w:rsid w:val="00C23F0C"/>
    <w:rsid w:val="00C24F0A"/>
    <w:rsid w:val="00C25475"/>
    <w:rsid w:val="00C26327"/>
    <w:rsid w:val="00C27233"/>
    <w:rsid w:val="00C30002"/>
    <w:rsid w:val="00C34894"/>
    <w:rsid w:val="00C36A07"/>
    <w:rsid w:val="00C400D4"/>
    <w:rsid w:val="00C41D3C"/>
    <w:rsid w:val="00C41FAE"/>
    <w:rsid w:val="00C42B33"/>
    <w:rsid w:val="00C434C5"/>
    <w:rsid w:val="00C43AB7"/>
    <w:rsid w:val="00C516B7"/>
    <w:rsid w:val="00C544F8"/>
    <w:rsid w:val="00C625FA"/>
    <w:rsid w:val="00C62C5B"/>
    <w:rsid w:val="00C67332"/>
    <w:rsid w:val="00C70C46"/>
    <w:rsid w:val="00C70FFA"/>
    <w:rsid w:val="00C746B5"/>
    <w:rsid w:val="00C76353"/>
    <w:rsid w:val="00C76F90"/>
    <w:rsid w:val="00C85528"/>
    <w:rsid w:val="00C92D47"/>
    <w:rsid w:val="00CA3567"/>
    <w:rsid w:val="00CA6928"/>
    <w:rsid w:val="00CA7249"/>
    <w:rsid w:val="00CB0209"/>
    <w:rsid w:val="00CB07CC"/>
    <w:rsid w:val="00CB0AD6"/>
    <w:rsid w:val="00CB188C"/>
    <w:rsid w:val="00CB2B9D"/>
    <w:rsid w:val="00CB406E"/>
    <w:rsid w:val="00CB4317"/>
    <w:rsid w:val="00CB63C5"/>
    <w:rsid w:val="00CB7A4D"/>
    <w:rsid w:val="00CC090F"/>
    <w:rsid w:val="00CC0F4E"/>
    <w:rsid w:val="00CC52C5"/>
    <w:rsid w:val="00CD09ED"/>
    <w:rsid w:val="00CD3275"/>
    <w:rsid w:val="00CD3BC7"/>
    <w:rsid w:val="00CD3D96"/>
    <w:rsid w:val="00CD614D"/>
    <w:rsid w:val="00CE2473"/>
    <w:rsid w:val="00CE462F"/>
    <w:rsid w:val="00CE51FA"/>
    <w:rsid w:val="00CE7706"/>
    <w:rsid w:val="00CF1354"/>
    <w:rsid w:val="00CF6BEF"/>
    <w:rsid w:val="00D0102D"/>
    <w:rsid w:val="00D014CB"/>
    <w:rsid w:val="00D02C84"/>
    <w:rsid w:val="00D124E5"/>
    <w:rsid w:val="00D12AC0"/>
    <w:rsid w:val="00D138BA"/>
    <w:rsid w:val="00D1709E"/>
    <w:rsid w:val="00D2173B"/>
    <w:rsid w:val="00D23E73"/>
    <w:rsid w:val="00D24706"/>
    <w:rsid w:val="00D27291"/>
    <w:rsid w:val="00D275D7"/>
    <w:rsid w:val="00D279DD"/>
    <w:rsid w:val="00D31F89"/>
    <w:rsid w:val="00D35203"/>
    <w:rsid w:val="00D422BA"/>
    <w:rsid w:val="00D4462C"/>
    <w:rsid w:val="00D45833"/>
    <w:rsid w:val="00D518B5"/>
    <w:rsid w:val="00D5291A"/>
    <w:rsid w:val="00D52CF7"/>
    <w:rsid w:val="00D5523A"/>
    <w:rsid w:val="00D5650B"/>
    <w:rsid w:val="00D56588"/>
    <w:rsid w:val="00D568AA"/>
    <w:rsid w:val="00D61543"/>
    <w:rsid w:val="00D61C6E"/>
    <w:rsid w:val="00D6203B"/>
    <w:rsid w:val="00D663A7"/>
    <w:rsid w:val="00D732D8"/>
    <w:rsid w:val="00D73571"/>
    <w:rsid w:val="00D829F3"/>
    <w:rsid w:val="00D840B7"/>
    <w:rsid w:val="00D84AC5"/>
    <w:rsid w:val="00D86133"/>
    <w:rsid w:val="00D870E5"/>
    <w:rsid w:val="00D9434D"/>
    <w:rsid w:val="00D96941"/>
    <w:rsid w:val="00D96E0A"/>
    <w:rsid w:val="00DA169E"/>
    <w:rsid w:val="00DA17DE"/>
    <w:rsid w:val="00DA6E8F"/>
    <w:rsid w:val="00DB1CB4"/>
    <w:rsid w:val="00DB2647"/>
    <w:rsid w:val="00DB2DE3"/>
    <w:rsid w:val="00DB6E3F"/>
    <w:rsid w:val="00DC34E7"/>
    <w:rsid w:val="00DC4259"/>
    <w:rsid w:val="00DC4DC1"/>
    <w:rsid w:val="00DC4E4C"/>
    <w:rsid w:val="00DC71E3"/>
    <w:rsid w:val="00DD26B1"/>
    <w:rsid w:val="00DD3F62"/>
    <w:rsid w:val="00DE049F"/>
    <w:rsid w:val="00DE28A3"/>
    <w:rsid w:val="00DE38A1"/>
    <w:rsid w:val="00DE5A3F"/>
    <w:rsid w:val="00DE69FC"/>
    <w:rsid w:val="00DF000D"/>
    <w:rsid w:val="00DF1111"/>
    <w:rsid w:val="00DF11CF"/>
    <w:rsid w:val="00DF1741"/>
    <w:rsid w:val="00DF296E"/>
    <w:rsid w:val="00DF3FCD"/>
    <w:rsid w:val="00DF40FA"/>
    <w:rsid w:val="00DF77DF"/>
    <w:rsid w:val="00E00704"/>
    <w:rsid w:val="00E01184"/>
    <w:rsid w:val="00E011A8"/>
    <w:rsid w:val="00E011E7"/>
    <w:rsid w:val="00E04BCC"/>
    <w:rsid w:val="00E06DFF"/>
    <w:rsid w:val="00E07795"/>
    <w:rsid w:val="00E1073C"/>
    <w:rsid w:val="00E12EC8"/>
    <w:rsid w:val="00E12EED"/>
    <w:rsid w:val="00E15B25"/>
    <w:rsid w:val="00E220B5"/>
    <w:rsid w:val="00E2361F"/>
    <w:rsid w:val="00E26B4C"/>
    <w:rsid w:val="00E2793F"/>
    <w:rsid w:val="00E325E9"/>
    <w:rsid w:val="00E32B8D"/>
    <w:rsid w:val="00E36BA2"/>
    <w:rsid w:val="00E37F0E"/>
    <w:rsid w:val="00E40F36"/>
    <w:rsid w:val="00E41C78"/>
    <w:rsid w:val="00E43166"/>
    <w:rsid w:val="00E44505"/>
    <w:rsid w:val="00E47D37"/>
    <w:rsid w:val="00E51939"/>
    <w:rsid w:val="00E51ED2"/>
    <w:rsid w:val="00E5228C"/>
    <w:rsid w:val="00E52C68"/>
    <w:rsid w:val="00E5366A"/>
    <w:rsid w:val="00E579AD"/>
    <w:rsid w:val="00E613EF"/>
    <w:rsid w:val="00E61F8A"/>
    <w:rsid w:val="00E62043"/>
    <w:rsid w:val="00E630BE"/>
    <w:rsid w:val="00E630C0"/>
    <w:rsid w:val="00E64E36"/>
    <w:rsid w:val="00E66CBE"/>
    <w:rsid w:val="00E675C0"/>
    <w:rsid w:val="00E71D56"/>
    <w:rsid w:val="00E72419"/>
    <w:rsid w:val="00E73C14"/>
    <w:rsid w:val="00E73D8B"/>
    <w:rsid w:val="00E75157"/>
    <w:rsid w:val="00E808BC"/>
    <w:rsid w:val="00E80D9C"/>
    <w:rsid w:val="00E84D73"/>
    <w:rsid w:val="00E84DF1"/>
    <w:rsid w:val="00E944FE"/>
    <w:rsid w:val="00E95596"/>
    <w:rsid w:val="00E96E7E"/>
    <w:rsid w:val="00EA2A35"/>
    <w:rsid w:val="00EA7732"/>
    <w:rsid w:val="00EB0645"/>
    <w:rsid w:val="00EB0F6D"/>
    <w:rsid w:val="00EB3112"/>
    <w:rsid w:val="00EB78C7"/>
    <w:rsid w:val="00EC0F84"/>
    <w:rsid w:val="00EC280B"/>
    <w:rsid w:val="00EC3308"/>
    <w:rsid w:val="00EC662F"/>
    <w:rsid w:val="00ED000D"/>
    <w:rsid w:val="00ED0ABF"/>
    <w:rsid w:val="00ED2B8C"/>
    <w:rsid w:val="00ED5060"/>
    <w:rsid w:val="00EE18AD"/>
    <w:rsid w:val="00EE290B"/>
    <w:rsid w:val="00EE4D55"/>
    <w:rsid w:val="00EE6772"/>
    <w:rsid w:val="00EF0DE9"/>
    <w:rsid w:val="00EF1574"/>
    <w:rsid w:val="00EF454B"/>
    <w:rsid w:val="00EF48AA"/>
    <w:rsid w:val="00EF663C"/>
    <w:rsid w:val="00EF7746"/>
    <w:rsid w:val="00F0351A"/>
    <w:rsid w:val="00F03AF8"/>
    <w:rsid w:val="00F03CD8"/>
    <w:rsid w:val="00F06043"/>
    <w:rsid w:val="00F06AF2"/>
    <w:rsid w:val="00F16E2A"/>
    <w:rsid w:val="00F20B32"/>
    <w:rsid w:val="00F2151E"/>
    <w:rsid w:val="00F23130"/>
    <w:rsid w:val="00F232FC"/>
    <w:rsid w:val="00F23C2A"/>
    <w:rsid w:val="00F241EC"/>
    <w:rsid w:val="00F24D27"/>
    <w:rsid w:val="00F314BE"/>
    <w:rsid w:val="00F342AC"/>
    <w:rsid w:val="00F3631A"/>
    <w:rsid w:val="00F3664D"/>
    <w:rsid w:val="00F37BCE"/>
    <w:rsid w:val="00F41681"/>
    <w:rsid w:val="00F4376E"/>
    <w:rsid w:val="00F45A5F"/>
    <w:rsid w:val="00F46860"/>
    <w:rsid w:val="00F50287"/>
    <w:rsid w:val="00F51960"/>
    <w:rsid w:val="00F51CEF"/>
    <w:rsid w:val="00F55194"/>
    <w:rsid w:val="00F55BFE"/>
    <w:rsid w:val="00F56FF3"/>
    <w:rsid w:val="00F619D4"/>
    <w:rsid w:val="00F619F0"/>
    <w:rsid w:val="00F64130"/>
    <w:rsid w:val="00F7087F"/>
    <w:rsid w:val="00F7107E"/>
    <w:rsid w:val="00F712D6"/>
    <w:rsid w:val="00F71E5E"/>
    <w:rsid w:val="00F74300"/>
    <w:rsid w:val="00F7750C"/>
    <w:rsid w:val="00F81B31"/>
    <w:rsid w:val="00F9003D"/>
    <w:rsid w:val="00F91333"/>
    <w:rsid w:val="00F91A47"/>
    <w:rsid w:val="00F941D0"/>
    <w:rsid w:val="00FA727A"/>
    <w:rsid w:val="00FB240C"/>
    <w:rsid w:val="00FB2AE3"/>
    <w:rsid w:val="00FB3002"/>
    <w:rsid w:val="00FB37FC"/>
    <w:rsid w:val="00FB4255"/>
    <w:rsid w:val="00FB6306"/>
    <w:rsid w:val="00FB770D"/>
    <w:rsid w:val="00FC3B28"/>
    <w:rsid w:val="00FC531B"/>
    <w:rsid w:val="00FD6937"/>
    <w:rsid w:val="00FE2ECE"/>
    <w:rsid w:val="00FE3904"/>
    <w:rsid w:val="00FE5485"/>
    <w:rsid w:val="00FE6864"/>
    <w:rsid w:val="00FF0D92"/>
    <w:rsid w:val="00FF14EA"/>
    <w:rsid w:val="00FF18B7"/>
    <w:rsid w:val="00FF27AA"/>
    <w:rsid w:val="00FF3386"/>
    <w:rsid w:val="00FF382E"/>
    <w:rsid w:val="00FF3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EC1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83E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E24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C92D47"/>
  </w:style>
  <w:style w:type="paragraph" w:styleId="Footer">
    <w:name w:val="footer"/>
    <w:basedOn w:val="Normal"/>
    <w:link w:val="FooterChar"/>
    <w:uiPriority w:val="99"/>
    <w:rsid w:val="00600C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0C3D"/>
  </w:style>
  <w:style w:type="paragraph" w:styleId="Header">
    <w:name w:val="header"/>
    <w:basedOn w:val="Normal"/>
    <w:link w:val="HeaderChar"/>
    <w:rsid w:val="00600C3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26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54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3E07"/>
    <w:rPr>
      <w:b/>
      <w:bCs/>
      <w:kern w:val="36"/>
      <w:sz w:val="48"/>
      <w:szCs w:val="48"/>
    </w:rPr>
  </w:style>
  <w:style w:type="character" w:customStyle="1" w:styleId="name">
    <w:name w:val="name"/>
    <w:basedOn w:val="DefaultParagraphFont"/>
    <w:rsid w:val="00183E07"/>
  </w:style>
  <w:style w:type="character" w:customStyle="1" w:styleId="hps">
    <w:name w:val="hps"/>
    <w:basedOn w:val="DefaultParagraphFont"/>
    <w:rsid w:val="00D02C84"/>
  </w:style>
  <w:style w:type="character" w:customStyle="1" w:styleId="hpsatn">
    <w:name w:val="hps atn"/>
    <w:basedOn w:val="DefaultParagraphFont"/>
    <w:rsid w:val="00D02C84"/>
  </w:style>
  <w:style w:type="character" w:customStyle="1" w:styleId="citationbook">
    <w:name w:val="citation book"/>
    <w:basedOn w:val="DefaultParagraphFont"/>
    <w:rsid w:val="009E4535"/>
  </w:style>
  <w:style w:type="character" w:customStyle="1" w:styleId="reference-accessdate">
    <w:name w:val="reference-accessdate"/>
    <w:basedOn w:val="DefaultParagraphFont"/>
    <w:rsid w:val="009E4535"/>
  </w:style>
  <w:style w:type="paragraph" w:styleId="NormalWeb">
    <w:name w:val="Normal (Web)"/>
    <w:basedOn w:val="Normal"/>
    <w:uiPriority w:val="99"/>
    <w:rsid w:val="009E4535"/>
    <w:pPr>
      <w:spacing w:before="100" w:beforeAutospacing="1" w:after="100" w:afterAutospacing="1"/>
    </w:pPr>
  </w:style>
  <w:style w:type="character" w:customStyle="1" w:styleId="citationweb">
    <w:name w:val="citation web"/>
    <w:basedOn w:val="DefaultParagraphFont"/>
    <w:rsid w:val="009E4535"/>
  </w:style>
  <w:style w:type="character" w:customStyle="1" w:styleId="citation">
    <w:name w:val="citation"/>
    <w:basedOn w:val="DefaultParagraphFont"/>
    <w:rsid w:val="00955F83"/>
  </w:style>
  <w:style w:type="character" w:customStyle="1" w:styleId="atn">
    <w:name w:val="atn"/>
    <w:basedOn w:val="DefaultParagraphFont"/>
    <w:rsid w:val="00EA2A35"/>
  </w:style>
  <w:style w:type="paragraph" w:styleId="ListParagraph">
    <w:name w:val="List Paragraph"/>
    <w:basedOn w:val="Normal"/>
    <w:link w:val="ListParagraphChar"/>
    <w:qFormat/>
    <w:rsid w:val="00EA2A35"/>
    <w:pPr>
      <w:ind w:left="720"/>
    </w:pPr>
  </w:style>
  <w:style w:type="paragraph" w:customStyle="1" w:styleId="DaftarPustaka1">
    <w:name w:val="~Daftar Pustaka+1"/>
    <w:basedOn w:val="Normal"/>
    <w:next w:val="Normal"/>
    <w:uiPriority w:val="99"/>
    <w:rsid w:val="00E2361F"/>
    <w:pPr>
      <w:autoSpaceDE w:val="0"/>
      <w:autoSpaceDN w:val="0"/>
      <w:adjustRightInd w:val="0"/>
      <w:spacing w:after="90"/>
    </w:pPr>
    <w:rPr>
      <w:rFonts w:ascii="HAGAGA+BookAntiqua" w:hAnsi="HAGAGA+BookAntiqua"/>
    </w:rPr>
  </w:style>
  <w:style w:type="paragraph" w:customStyle="1" w:styleId="Default">
    <w:name w:val="Default"/>
    <w:link w:val="DefaultChar"/>
    <w:rsid w:val="00172EB9"/>
    <w:pPr>
      <w:autoSpaceDE w:val="0"/>
      <w:autoSpaceDN w:val="0"/>
      <w:adjustRightInd w:val="0"/>
      <w:spacing w:line="360" w:lineRule="auto"/>
      <w:jc w:val="both"/>
    </w:pPr>
    <w:rPr>
      <w:color w:val="000000"/>
      <w:sz w:val="24"/>
      <w:szCs w:val="24"/>
    </w:rPr>
  </w:style>
  <w:style w:type="paragraph" w:customStyle="1" w:styleId="Text">
    <w:name w:val="Text"/>
    <w:basedOn w:val="Normal"/>
    <w:rsid w:val="00172EB9"/>
    <w:pPr>
      <w:shd w:val="clear" w:color="auto" w:fill="FFFFFF"/>
      <w:spacing w:before="240" w:line="360" w:lineRule="auto"/>
      <w:jc w:val="both"/>
    </w:pPr>
    <w:rPr>
      <w:rFonts w:ascii="Calibri" w:eastAsia="Calibri" w:hAnsi="Calibri" w:cs="Calibri"/>
      <w:color w:val="000000"/>
      <w:lang w:eastAsia="id-ID"/>
    </w:rPr>
  </w:style>
  <w:style w:type="paragraph" w:customStyle="1" w:styleId="SubBab1">
    <w:name w:val="Sub Bab 1"/>
    <w:basedOn w:val="Default"/>
    <w:link w:val="SubBab1Char"/>
    <w:qFormat/>
    <w:rsid w:val="00172EB9"/>
    <w:rPr>
      <w:b/>
      <w:bCs/>
    </w:rPr>
  </w:style>
  <w:style w:type="character" w:customStyle="1" w:styleId="DefaultChar">
    <w:name w:val="Default Char"/>
    <w:basedOn w:val="DefaultParagraphFont"/>
    <w:link w:val="Default"/>
    <w:rsid w:val="00172EB9"/>
    <w:rPr>
      <w:color w:val="000000"/>
      <w:sz w:val="24"/>
      <w:szCs w:val="24"/>
      <w:lang w:val="en-US" w:eastAsia="en-US" w:bidi="ar-SA"/>
    </w:rPr>
  </w:style>
  <w:style w:type="character" w:customStyle="1" w:styleId="SubBab1Char">
    <w:name w:val="Sub Bab 1 Char"/>
    <w:basedOn w:val="DefaultChar"/>
    <w:link w:val="SubBab1"/>
    <w:rsid w:val="00172EB9"/>
    <w:rPr>
      <w:b/>
      <w:bCs/>
      <w:color w:val="000000"/>
      <w:sz w:val="24"/>
      <w:szCs w:val="24"/>
      <w:lang w:val="en-US" w:eastAsia="en-US" w:bidi="ar-SA"/>
    </w:rPr>
  </w:style>
  <w:style w:type="paragraph" w:customStyle="1" w:styleId="SubBab2">
    <w:name w:val="Sub Bab 2"/>
    <w:basedOn w:val="ListParagraph"/>
    <w:link w:val="SubBab2Char"/>
    <w:qFormat/>
    <w:rsid w:val="00172EB9"/>
    <w:pPr>
      <w:spacing w:line="360" w:lineRule="auto"/>
      <w:ind w:left="0"/>
      <w:contextualSpacing/>
      <w:jc w:val="both"/>
    </w:pPr>
    <w:rPr>
      <w:b/>
    </w:rPr>
  </w:style>
  <w:style w:type="character" w:customStyle="1" w:styleId="SubBab2Char">
    <w:name w:val="Sub Bab 2 Char"/>
    <w:basedOn w:val="DefaultParagraphFont"/>
    <w:link w:val="SubBab2"/>
    <w:rsid w:val="00172EB9"/>
    <w:rPr>
      <w:b/>
      <w:sz w:val="24"/>
      <w:szCs w:val="24"/>
      <w:lang w:val="en-US" w:eastAsia="en-US" w:bidi="ar-SA"/>
    </w:rPr>
  </w:style>
  <w:style w:type="paragraph" w:customStyle="1" w:styleId="GAMBAR">
    <w:name w:val="GAMBAR"/>
    <w:basedOn w:val="Normal"/>
    <w:link w:val="GAMBARChar"/>
    <w:qFormat/>
    <w:rsid w:val="00172EB9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8760"/>
      </w:tabs>
      <w:autoSpaceDE w:val="0"/>
      <w:autoSpaceDN w:val="0"/>
      <w:adjustRightInd w:val="0"/>
      <w:spacing w:line="360" w:lineRule="auto"/>
      <w:jc w:val="center"/>
    </w:pPr>
    <w:rPr>
      <w:lang w:val="sv-SE"/>
    </w:rPr>
  </w:style>
  <w:style w:type="character" w:customStyle="1" w:styleId="GAMBARChar">
    <w:name w:val="GAMBAR Char"/>
    <w:basedOn w:val="DefaultParagraphFont"/>
    <w:link w:val="GAMBAR"/>
    <w:rsid w:val="00172EB9"/>
    <w:rPr>
      <w:sz w:val="24"/>
      <w:szCs w:val="24"/>
      <w:lang w:val="sv-SE" w:eastAsia="en-US" w:bidi="ar-SA"/>
    </w:rPr>
  </w:style>
  <w:style w:type="paragraph" w:customStyle="1" w:styleId="TABEL">
    <w:name w:val="TABEL"/>
    <w:basedOn w:val="Normal"/>
    <w:link w:val="TABELChar"/>
    <w:qFormat/>
    <w:rsid w:val="00172EB9"/>
    <w:pPr>
      <w:spacing w:line="360" w:lineRule="auto"/>
      <w:jc w:val="both"/>
    </w:pPr>
  </w:style>
  <w:style w:type="character" w:customStyle="1" w:styleId="TABELChar">
    <w:name w:val="TABEL Char"/>
    <w:basedOn w:val="DefaultParagraphFont"/>
    <w:link w:val="TABEL"/>
    <w:rsid w:val="00172EB9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rsid w:val="00112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1241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rsid w:val="007A784A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1709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C3B28"/>
    <w:rPr>
      <w:sz w:val="24"/>
      <w:szCs w:val="24"/>
    </w:rPr>
  </w:style>
  <w:style w:type="paragraph" w:customStyle="1" w:styleId="Author">
    <w:name w:val="Author"/>
    <w:basedOn w:val="Normal"/>
    <w:next w:val="copyright"/>
    <w:rsid w:val="00533782"/>
    <w:pPr>
      <w:widowControl w:val="0"/>
      <w:suppressAutoHyphens/>
      <w:overflowPunct w:val="0"/>
      <w:autoSpaceDE w:val="0"/>
      <w:autoSpaceDN w:val="0"/>
      <w:adjustRightInd w:val="0"/>
      <w:spacing w:after="480"/>
      <w:textAlignment w:val="baseline"/>
    </w:pPr>
    <w:rPr>
      <w:rFonts w:ascii="Arial" w:eastAsia="MS Mincho" w:hAnsi="Arial"/>
      <w:sz w:val="20"/>
      <w:szCs w:val="20"/>
    </w:rPr>
  </w:style>
  <w:style w:type="paragraph" w:customStyle="1" w:styleId="copyright">
    <w:name w:val="copyright"/>
    <w:basedOn w:val="Author"/>
    <w:rsid w:val="00533782"/>
    <w:pPr>
      <w:suppressAutoHyphens w:val="0"/>
      <w:spacing w:after="0" w:line="140" w:lineRule="exact"/>
      <w:jc w:val="both"/>
    </w:pPr>
    <w:rPr>
      <w:sz w:val="12"/>
    </w:rPr>
  </w:style>
  <w:style w:type="character" w:styleId="CommentReference">
    <w:name w:val="annotation reference"/>
    <w:uiPriority w:val="99"/>
    <w:unhideWhenUsed/>
    <w:rsid w:val="00CE4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462F"/>
    <w:pPr>
      <w:widowControl w:val="0"/>
    </w:pPr>
    <w:rPr>
      <w:rFonts w:ascii="Calibri" w:eastAsia="PMingLiU" w:hAnsi="Calibri"/>
      <w:kern w:val="2"/>
      <w:sz w:val="20"/>
      <w:szCs w:val="20"/>
      <w:lang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462F"/>
    <w:rPr>
      <w:rFonts w:ascii="Calibri" w:eastAsia="PMingLiU" w:hAnsi="Calibri"/>
      <w:kern w:val="2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E4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E462F"/>
    <w:rPr>
      <w:rFonts w:ascii="Calibri" w:eastAsia="PMingLiU" w:hAnsi="Calibri"/>
      <w:b/>
      <w:bCs/>
      <w:kern w:val="2"/>
      <w:lang w:eastAsia="zh-TW"/>
    </w:rPr>
  </w:style>
  <w:style w:type="character" w:customStyle="1" w:styleId="shorttext">
    <w:name w:val="short_text"/>
    <w:rsid w:val="00CE462F"/>
  </w:style>
  <w:style w:type="paragraph" w:styleId="BodyText2">
    <w:name w:val="Body Text 2"/>
    <w:basedOn w:val="Normal"/>
    <w:link w:val="BodyText2Char"/>
    <w:unhideWhenUsed/>
    <w:rsid w:val="005F32F6"/>
    <w:pPr>
      <w:spacing w:before="120" w:line="360" w:lineRule="auto"/>
      <w:jc w:val="both"/>
    </w:pPr>
    <w:rPr>
      <w:rFonts w:ascii="Arial Black" w:hAnsi="Arial Black" w:cs="Arial"/>
      <w:color w:val="993366"/>
      <w:sz w:val="32"/>
    </w:rPr>
  </w:style>
  <w:style w:type="character" w:customStyle="1" w:styleId="BodyText2Char">
    <w:name w:val="Body Text 2 Char"/>
    <w:basedOn w:val="DefaultParagraphFont"/>
    <w:link w:val="BodyText2"/>
    <w:rsid w:val="005F32F6"/>
    <w:rPr>
      <w:rFonts w:ascii="Arial Black" w:hAnsi="Arial Black" w:cs="Arial"/>
      <w:color w:val="993366"/>
      <w:sz w:val="32"/>
      <w:szCs w:val="24"/>
    </w:rPr>
  </w:style>
  <w:style w:type="paragraph" w:styleId="Title">
    <w:name w:val="Title"/>
    <w:basedOn w:val="Normal"/>
    <w:link w:val="TitleChar"/>
    <w:qFormat/>
    <w:rsid w:val="006E73D3"/>
    <w:pPr>
      <w:spacing w:line="360" w:lineRule="auto"/>
      <w:jc w:val="center"/>
    </w:pPr>
    <w:rPr>
      <w:rFonts w:ascii="Arial Black" w:hAnsi="Arial Black"/>
      <w:b/>
      <w:sz w:val="32"/>
    </w:rPr>
  </w:style>
  <w:style w:type="character" w:customStyle="1" w:styleId="TitleChar">
    <w:name w:val="Title Char"/>
    <w:basedOn w:val="DefaultParagraphFont"/>
    <w:link w:val="Title"/>
    <w:rsid w:val="006E73D3"/>
    <w:rPr>
      <w:rFonts w:ascii="Arial Black" w:hAnsi="Arial Black"/>
      <w:b/>
      <w:sz w:val="32"/>
      <w:szCs w:val="24"/>
    </w:rPr>
  </w:style>
  <w:style w:type="character" w:customStyle="1" w:styleId="hit">
    <w:name w:val="hit"/>
    <w:basedOn w:val="DefaultParagraphFont"/>
    <w:rsid w:val="00026B16"/>
  </w:style>
  <w:style w:type="paragraph" w:styleId="BodyTextIndent2">
    <w:name w:val="Body Text Indent 2"/>
    <w:basedOn w:val="Normal"/>
    <w:link w:val="BodyTextIndent2Char"/>
    <w:rsid w:val="001E16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E16B0"/>
    <w:rPr>
      <w:sz w:val="24"/>
      <w:szCs w:val="24"/>
    </w:rPr>
  </w:style>
  <w:style w:type="paragraph" w:styleId="BodyText">
    <w:name w:val="Body Text"/>
    <w:basedOn w:val="Normal"/>
    <w:link w:val="BodyTextChar"/>
    <w:rsid w:val="001E16B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E16B0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B2432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2432D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1438D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438DC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0E24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TMLCite">
    <w:name w:val="HTML Cite"/>
    <w:basedOn w:val="DefaultParagraphFont"/>
    <w:uiPriority w:val="99"/>
    <w:unhideWhenUsed/>
    <w:rsid w:val="000E24C0"/>
    <w:rPr>
      <w:i/>
      <w:iCs/>
    </w:rPr>
  </w:style>
  <w:style w:type="character" w:styleId="Emphasis">
    <w:name w:val="Emphasis"/>
    <w:basedOn w:val="DefaultParagraphFont"/>
    <w:uiPriority w:val="20"/>
    <w:qFormat/>
    <w:rsid w:val="009455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9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wired.com/entertainment/magazine/17-08/st_robotdin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mendel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6697551-2F6C-42CE-BE40-56E20140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PENDAHULUAN</vt:lpstr>
    </vt:vector>
  </TitlesOfParts>
  <Company>rumah</Company>
  <LinksUpToDate>false</LinksUpToDate>
  <CharactersWithSpaces>6776</CharactersWithSpaces>
  <SharedDoc>false</SharedDoc>
  <HLinks>
    <vt:vector size="18" baseType="variant">
      <vt:variant>
        <vt:i4>4653158</vt:i4>
      </vt:variant>
      <vt:variant>
        <vt:i4>6</vt:i4>
      </vt:variant>
      <vt:variant>
        <vt:i4>0</vt:i4>
      </vt:variant>
      <vt:variant>
        <vt:i4>5</vt:i4>
      </vt:variant>
      <vt:variant>
        <vt:lpwstr>http://translate.googleusercontent.com/translate_c?hl=id&amp;prev=/search%3Fq%3Dwickleder%2B2006%26hl%3Did%26biw%3D1280%26bih%3D541%26prmd%3Dimvns&amp;rurl=translate.google.co.id&amp;sl=en&amp;u=http://en.wikipedia.org/wiki/Springer_Science%252BBusiness_Media&amp;usg=ALkJrhizS3N8NXCZ4F4l8tESREj2yrF0_w</vt:lpwstr>
      </vt:variant>
      <vt:variant>
        <vt:lpwstr/>
      </vt:variant>
      <vt:variant>
        <vt:i4>5308427</vt:i4>
      </vt:variant>
      <vt:variant>
        <vt:i4>3</vt:i4>
      </vt:variant>
      <vt:variant>
        <vt:i4>0</vt:i4>
      </vt:variant>
      <vt:variant>
        <vt:i4>5</vt:i4>
      </vt:variant>
      <vt:variant>
        <vt:lpwstr>http://www.cavendishscience.org/bks/nuc/thrupdat.htm</vt:lpwstr>
      </vt:variant>
      <vt:variant>
        <vt:lpwstr/>
      </vt:variant>
      <vt:variant>
        <vt:i4>1048588</vt:i4>
      </vt:variant>
      <vt:variant>
        <vt:i4>0</vt:i4>
      </vt:variant>
      <vt:variant>
        <vt:i4>0</vt:i4>
      </vt:variant>
      <vt:variant>
        <vt:i4>5</vt:i4>
      </vt:variant>
      <vt:variant>
        <vt:lpwstr>http://books.google.com/books?id=1w9DMBh7JOUC&amp;pg=PA38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PENDAHULUAN</dc:title>
  <dc:creator>denin</dc:creator>
  <cp:lastModifiedBy>TomS</cp:lastModifiedBy>
  <cp:revision>3</cp:revision>
  <cp:lastPrinted>2016-02-17T08:26:00Z</cp:lastPrinted>
  <dcterms:created xsi:type="dcterms:W3CDTF">2017-11-01T08:35:00Z</dcterms:created>
  <dcterms:modified xsi:type="dcterms:W3CDTF">2017-11-01T09:04:00Z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setiawan.kurnia@gmail.com@www.mendeley.com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